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4A8E" w:rsidRDefault="001A7CAD">
      <w:pPr>
        <w:pStyle w:val="Textkrper21"/>
        <w:pageBreakBefore/>
        <w:jc w:val="center"/>
        <w:rPr>
          <w:rFonts w:ascii="Arial" w:hAnsi="Arial"/>
          <w:szCs w:val="24"/>
        </w:rPr>
      </w:pPr>
      <w:r>
        <w:rPr>
          <w:rStyle w:val="Absatz-Standardschriftart2"/>
          <w:rFonts w:ascii="Arial" w:hAnsi="Arial" w:cs="Arial"/>
          <w:sz w:val="24"/>
          <w:u w:val="single"/>
        </w:rPr>
        <w:t>Mustervertrag für Vertragsspieler</w:t>
      </w:r>
    </w:p>
    <w:p w:rsidR="001D4A8E" w:rsidRDefault="001D4A8E">
      <w:pPr>
        <w:pStyle w:val="Textkrper"/>
        <w:spacing w:before="240"/>
        <w:rPr>
          <w:rFonts w:ascii="Arial" w:hAnsi="Arial"/>
          <w:szCs w:val="24"/>
        </w:rPr>
      </w:pPr>
    </w:p>
    <w:p w:rsidR="001D4A8E" w:rsidRDefault="001A7CAD">
      <w:pPr>
        <w:pStyle w:val="Textkrper"/>
        <w:spacing w:before="240"/>
        <w:sectPr w:rsidR="001D4A8E">
          <w:footerReference w:type="default" r:id="rId8"/>
          <w:footerReference w:type="first" r:id="rId9"/>
          <w:pgSz w:w="11906" w:h="16838"/>
          <w:pgMar w:top="720" w:right="1418" w:bottom="1134" w:left="1418" w:header="720" w:footer="720" w:gutter="0"/>
          <w:pgNumType w:start="1"/>
          <w:cols w:space="720"/>
          <w:titlePg/>
        </w:sectPr>
      </w:pPr>
      <w:r>
        <w:rPr>
          <w:rStyle w:val="Absatz-Standardschriftart2"/>
          <w:rFonts w:ascii="Arial" w:hAnsi="Arial"/>
          <w:szCs w:val="24"/>
        </w:rPr>
        <w:t>Der Mustervertrag für Vertragsspieler versteht sich als unverbindlicher Vorschlag. Er wurde mit großer Sorgfalt verfasst. Dennoch kann keine Gewähr für die Rechtmäßigkeit und Wirksamkeit der einzelnen Bestimmungen übernommen werden. Eine eigene rechtliche Überprüfung durch den Verwender, insbesondere auch im Hinblick auf mögliche Rechtsentwicklungen und die konkreten Bedürfnisse und Ziele der Vertragsparteien, bleibt daher unentbehrlich. Aus den genannten Gründen ist die Haftung des NFV für den Inhalt des Mustervertrages ausgeschlossen.</w:t>
      </w:r>
    </w:p>
    <w:p w:rsidR="001D4A8E" w:rsidRDefault="001D4A8E">
      <w:pPr>
        <w:pStyle w:val="Textkrper31"/>
      </w:pPr>
    </w:p>
    <w:p w:rsidR="001D4A8E" w:rsidRDefault="001A7CAD">
      <w:pPr>
        <w:pStyle w:val="Textkrper31"/>
        <w:pageBreakBefore/>
        <w:rPr>
          <w:rFonts w:ascii="Arial" w:hAnsi="Arial"/>
        </w:rPr>
      </w:pPr>
      <w:r>
        <w:rPr>
          <w:rStyle w:val="Absatz-Standardschriftart1"/>
          <w:rFonts w:ascii="Arial" w:hAnsi="Arial"/>
        </w:rPr>
        <w:lastRenderedPageBreak/>
        <w:t xml:space="preserve">An die </w:t>
      </w:r>
      <w:r>
        <w:rPr>
          <w:rStyle w:val="Absatz-Standardschriftart1"/>
          <w:rFonts w:ascii="Arial" w:hAnsi="Arial"/>
        </w:rPr>
        <w:br/>
        <w:t xml:space="preserve">Passstelle des zuständigen DFB-Mitgliedsverbandes </w:t>
      </w:r>
    </w:p>
    <w:p w:rsidR="001D4A8E" w:rsidRDefault="001A7CAD">
      <w:pPr>
        <w:pStyle w:val="berschrift4"/>
        <w:tabs>
          <w:tab w:val="left" w:pos="0"/>
        </w:tabs>
        <w:spacing w:before="360" w:after="0"/>
        <w:rPr>
          <w:rFonts w:ascii="Arial" w:hAnsi="Arial" w:cs="Arial"/>
        </w:rPr>
      </w:pPr>
      <w:r>
        <w:rPr>
          <w:rFonts w:ascii="Arial" w:hAnsi="Arial" w:cs="Arial"/>
        </w:rPr>
        <w:t>Anzeige und Vorlage eines Vertrages mit einem Vertragsspieler gemäß § 22 der DFB-Spielordnung</w:t>
      </w:r>
    </w:p>
    <w:p w:rsidR="001D4A8E" w:rsidRDefault="001A7CAD">
      <w:pPr>
        <w:pStyle w:val="StandardWeb"/>
        <w:spacing w:before="360" w:after="120"/>
        <w:rPr>
          <w:rStyle w:val="Absatz-Standardschriftart2"/>
          <w:rFonts w:ascii="Arial" w:hAnsi="Arial" w:cs="Arial"/>
        </w:rPr>
      </w:pPr>
      <w:r>
        <w:rPr>
          <w:rFonts w:ascii="Arial" w:hAnsi="Arial" w:cs="Arial"/>
        </w:rPr>
        <w:t>Sehr geehrte Damen und Herren,</w:t>
      </w:r>
    </w:p>
    <w:p w:rsidR="001D4A8E" w:rsidRDefault="001A7CAD">
      <w:pPr>
        <w:pStyle w:val="StandardWeb"/>
        <w:spacing w:before="120" w:after="120"/>
        <w:rPr>
          <w:rStyle w:val="Absatz-Standardschriftart1"/>
          <w:rFonts w:ascii="Arial" w:hAnsi="Arial" w:cs="Arial"/>
          <w:b/>
        </w:rPr>
      </w:pPr>
      <w:r>
        <w:rPr>
          <w:rStyle w:val="Absatz-Standardschriftart2"/>
          <w:rFonts w:ascii="Arial" w:hAnsi="Arial" w:cs="Arial"/>
        </w:rPr>
        <w:t xml:space="preserve">hiermit zeigen wir den Abschluss/die Änderung/ die Verlängerung des als Anlage beigefügten Vertrages mit einem Vertragsspieler an. </w:t>
      </w:r>
    </w:p>
    <w:tbl>
      <w:tblPr>
        <w:tblW w:w="0" w:type="auto"/>
        <w:tblInd w:w="140" w:type="dxa"/>
        <w:tblLayout w:type="fixed"/>
        <w:tblCellMar>
          <w:left w:w="70" w:type="dxa"/>
          <w:right w:w="70" w:type="dxa"/>
        </w:tblCellMar>
        <w:tblLook w:val="0000" w:firstRow="0" w:lastRow="0" w:firstColumn="0" w:lastColumn="0" w:noHBand="0" w:noVBand="0"/>
      </w:tblPr>
      <w:tblGrid>
        <w:gridCol w:w="2950"/>
        <w:gridCol w:w="2700"/>
      </w:tblGrid>
      <w:tr w:rsidR="001D4A8E">
        <w:trPr>
          <w:trHeight w:hRule="exact" w:val="454"/>
        </w:trPr>
        <w:tc>
          <w:tcPr>
            <w:tcW w:w="2950" w:type="dxa"/>
            <w:shd w:val="clear" w:color="auto" w:fill="auto"/>
            <w:vAlign w:val="bottom"/>
          </w:tcPr>
          <w:p w:rsidR="001D4A8E" w:rsidRDefault="001A7CAD">
            <w:pPr>
              <w:pStyle w:val="StandardWeb"/>
              <w:spacing w:before="0" w:after="0"/>
              <w:rPr>
                <w:rStyle w:val="Absatz-Standardschriftart1"/>
                <w:rFonts w:ascii="Arial" w:hAnsi="Arial" w:cs="Arial"/>
                <w:b/>
              </w:rPr>
            </w:pPr>
            <w:r>
              <w:rPr>
                <w:rStyle w:val="Absatz-Standardschriftart1"/>
                <w:rFonts w:ascii="Arial" w:hAnsi="Arial" w:cs="Arial"/>
                <w:b/>
              </w:rPr>
              <w:t>Der Vertrag beginnt am</w:t>
            </w:r>
          </w:p>
        </w:tc>
        <w:tc>
          <w:tcPr>
            <w:tcW w:w="2700" w:type="dxa"/>
            <w:tcBorders>
              <w:bottom w:val="single" w:sz="4" w:space="0" w:color="000000"/>
            </w:tcBorders>
            <w:shd w:val="clear" w:color="auto" w:fill="auto"/>
            <w:vAlign w:val="bottom"/>
          </w:tcPr>
          <w:p w:rsidR="001D4A8E" w:rsidRDefault="00626A91">
            <w:pPr>
              <w:pStyle w:val="StandardWeb"/>
              <w:spacing w:before="0" w:after="0"/>
              <w:rPr>
                <w:rStyle w:val="Absatz-Standardschriftart1"/>
                <w:rFonts w:ascii="Arial" w:hAnsi="Arial" w:cs="Arial"/>
                <w:b/>
              </w:rPr>
            </w:pPr>
            <w:r>
              <w:rPr>
                <w:rStyle w:val="Absatz-Standardschriftart1"/>
                <w:rFonts w:ascii="Arial" w:hAnsi="Arial" w:cs="Arial"/>
                <w:b/>
              </w:rPr>
              <w:fldChar w:fldCharType="begin">
                <w:ffData>
                  <w:name w:val="Text1"/>
                  <w:enabled/>
                  <w:calcOnExit w:val="0"/>
                  <w:textInput>
                    <w:type w:val="date"/>
                  </w:textInput>
                </w:ffData>
              </w:fldChar>
            </w:r>
            <w:bookmarkStart w:id="0" w:name="Text1"/>
            <w:r>
              <w:rPr>
                <w:rStyle w:val="Absatz-Standardschriftart1"/>
                <w:rFonts w:ascii="Arial" w:hAnsi="Arial" w:cs="Arial"/>
                <w:b/>
              </w:rPr>
              <w:instrText xml:space="preserve"> FORMTEXT </w:instrText>
            </w:r>
            <w:r>
              <w:rPr>
                <w:rStyle w:val="Absatz-Standardschriftart1"/>
                <w:rFonts w:ascii="Arial" w:hAnsi="Arial" w:cs="Arial"/>
                <w:b/>
              </w:rPr>
            </w:r>
            <w:r>
              <w:rPr>
                <w:rStyle w:val="Absatz-Standardschriftart1"/>
                <w:rFonts w:ascii="Arial" w:hAnsi="Arial" w:cs="Arial"/>
                <w:b/>
              </w:rPr>
              <w:fldChar w:fldCharType="separate"/>
            </w:r>
            <w:bookmarkStart w:id="1" w:name="_GoBack"/>
            <w:r>
              <w:rPr>
                <w:rStyle w:val="Absatz-Standardschriftart1"/>
                <w:rFonts w:ascii="Arial" w:hAnsi="Arial" w:cs="Arial"/>
                <w:b/>
                <w:noProof/>
              </w:rPr>
              <w:t> </w:t>
            </w:r>
            <w:r>
              <w:rPr>
                <w:rStyle w:val="Absatz-Standardschriftart1"/>
                <w:rFonts w:ascii="Arial" w:hAnsi="Arial" w:cs="Arial"/>
                <w:b/>
                <w:noProof/>
              </w:rPr>
              <w:t> </w:t>
            </w:r>
            <w:r>
              <w:rPr>
                <w:rStyle w:val="Absatz-Standardschriftart1"/>
                <w:rFonts w:ascii="Arial" w:hAnsi="Arial" w:cs="Arial"/>
                <w:b/>
                <w:noProof/>
              </w:rPr>
              <w:t> </w:t>
            </w:r>
            <w:r>
              <w:rPr>
                <w:rStyle w:val="Absatz-Standardschriftart1"/>
                <w:rFonts w:ascii="Arial" w:hAnsi="Arial" w:cs="Arial"/>
                <w:b/>
                <w:noProof/>
              </w:rPr>
              <w:t> </w:t>
            </w:r>
            <w:r>
              <w:rPr>
                <w:rStyle w:val="Absatz-Standardschriftart1"/>
                <w:rFonts w:ascii="Arial" w:hAnsi="Arial" w:cs="Arial"/>
                <w:b/>
                <w:noProof/>
              </w:rPr>
              <w:t> </w:t>
            </w:r>
            <w:bookmarkEnd w:id="1"/>
            <w:r>
              <w:rPr>
                <w:rStyle w:val="Absatz-Standardschriftart1"/>
                <w:rFonts w:ascii="Arial" w:hAnsi="Arial" w:cs="Arial"/>
                <w:b/>
              </w:rPr>
              <w:fldChar w:fldCharType="end"/>
            </w:r>
            <w:bookmarkEnd w:id="0"/>
          </w:p>
        </w:tc>
      </w:tr>
      <w:tr w:rsidR="001D4A8E">
        <w:trPr>
          <w:trHeight w:hRule="exact" w:val="454"/>
        </w:trPr>
        <w:tc>
          <w:tcPr>
            <w:tcW w:w="2950" w:type="dxa"/>
            <w:shd w:val="clear" w:color="auto" w:fill="auto"/>
            <w:vAlign w:val="bottom"/>
          </w:tcPr>
          <w:p w:rsidR="001D4A8E" w:rsidRDefault="001A7CAD">
            <w:pPr>
              <w:pStyle w:val="StandardWeb"/>
              <w:spacing w:before="0" w:after="0"/>
              <w:rPr>
                <w:rStyle w:val="Absatz-Standardschriftart1"/>
                <w:rFonts w:ascii="Arial" w:hAnsi="Arial" w:cs="Arial"/>
                <w:b/>
              </w:rPr>
            </w:pPr>
            <w:r>
              <w:rPr>
                <w:rStyle w:val="Absatz-Standardschriftart1"/>
                <w:rFonts w:ascii="Arial" w:hAnsi="Arial" w:cs="Arial"/>
                <w:b/>
              </w:rPr>
              <w:t>Der Vertrag endet am</w:t>
            </w:r>
          </w:p>
        </w:tc>
        <w:tc>
          <w:tcPr>
            <w:tcW w:w="2700" w:type="dxa"/>
            <w:tcBorders>
              <w:top w:val="single" w:sz="4" w:space="0" w:color="000000"/>
              <w:bottom w:val="single" w:sz="4" w:space="0" w:color="000000"/>
            </w:tcBorders>
            <w:shd w:val="clear" w:color="auto" w:fill="auto"/>
            <w:vAlign w:val="bottom"/>
          </w:tcPr>
          <w:p w:rsidR="001D4A8E" w:rsidRDefault="00626A91">
            <w:pPr>
              <w:pStyle w:val="StandardWeb"/>
              <w:spacing w:before="0" w:after="0"/>
              <w:rPr>
                <w:rStyle w:val="Absatz-Standardschriftart1"/>
                <w:rFonts w:ascii="Arial" w:hAnsi="Arial" w:cs="Arial"/>
                <w:b/>
              </w:rPr>
            </w:pPr>
            <w:r>
              <w:rPr>
                <w:rStyle w:val="Absatz-Standardschriftart1"/>
                <w:rFonts w:ascii="Arial" w:hAnsi="Arial" w:cs="Arial"/>
                <w:b/>
              </w:rPr>
              <w:fldChar w:fldCharType="begin">
                <w:ffData>
                  <w:name w:val="Text2"/>
                  <w:enabled/>
                  <w:calcOnExit w:val="0"/>
                  <w:textInput>
                    <w:type w:val="date"/>
                  </w:textInput>
                </w:ffData>
              </w:fldChar>
            </w:r>
            <w:bookmarkStart w:id="2" w:name="Text2"/>
            <w:r>
              <w:rPr>
                <w:rStyle w:val="Absatz-Standardschriftart1"/>
                <w:rFonts w:ascii="Arial" w:hAnsi="Arial" w:cs="Arial"/>
                <w:b/>
              </w:rPr>
              <w:instrText xml:space="preserve"> FORMTEXT </w:instrText>
            </w:r>
            <w:r>
              <w:rPr>
                <w:rStyle w:val="Absatz-Standardschriftart1"/>
                <w:rFonts w:ascii="Arial" w:hAnsi="Arial" w:cs="Arial"/>
                <w:b/>
              </w:rPr>
            </w:r>
            <w:r>
              <w:rPr>
                <w:rStyle w:val="Absatz-Standardschriftart1"/>
                <w:rFonts w:ascii="Arial" w:hAnsi="Arial" w:cs="Arial"/>
                <w:b/>
              </w:rPr>
              <w:fldChar w:fldCharType="separate"/>
            </w:r>
            <w:r>
              <w:rPr>
                <w:rStyle w:val="Absatz-Standardschriftart1"/>
                <w:rFonts w:ascii="Arial" w:hAnsi="Arial" w:cs="Arial"/>
                <w:b/>
                <w:noProof/>
              </w:rPr>
              <w:t> </w:t>
            </w:r>
            <w:r>
              <w:rPr>
                <w:rStyle w:val="Absatz-Standardschriftart1"/>
                <w:rFonts w:ascii="Arial" w:hAnsi="Arial" w:cs="Arial"/>
                <w:b/>
                <w:noProof/>
              </w:rPr>
              <w:t> </w:t>
            </w:r>
            <w:r>
              <w:rPr>
                <w:rStyle w:val="Absatz-Standardschriftart1"/>
                <w:rFonts w:ascii="Arial" w:hAnsi="Arial" w:cs="Arial"/>
                <w:b/>
                <w:noProof/>
              </w:rPr>
              <w:t> </w:t>
            </w:r>
            <w:r>
              <w:rPr>
                <w:rStyle w:val="Absatz-Standardschriftart1"/>
                <w:rFonts w:ascii="Arial" w:hAnsi="Arial" w:cs="Arial"/>
                <w:b/>
                <w:noProof/>
              </w:rPr>
              <w:t> </w:t>
            </w:r>
            <w:r>
              <w:rPr>
                <w:rStyle w:val="Absatz-Standardschriftart1"/>
                <w:rFonts w:ascii="Arial" w:hAnsi="Arial" w:cs="Arial"/>
                <w:b/>
                <w:noProof/>
              </w:rPr>
              <w:t> </w:t>
            </w:r>
            <w:r>
              <w:rPr>
                <w:rStyle w:val="Absatz-Standardschriftart1"/>
                <w:rFonts w:ascii="Arial" w:hAnsi="Arial" w:cs="Arial"/>
                <w:b/>
              </w:rPr>
              <w:fldChar w:fldCharType="end"/>
            </w:r>
            <w:bookmarkEnd w:id="2"/>
          </w:p>
        </w:tc>
      </w:tr>
      <w:tr w:rsidR="001D4A8E">
        <w:trPr>
          <w:trHeight w:hRule="exact" w:val="454"/>
        </w:trPr>
        <w:tc>
          <w:tcPr>
            <w:tcW w:w="2950" w:type="dxa"/>
            <w:shd w:val="clear" w:color="auto" w:fill="auto"/>
            <w:vAlign w:val="bottom"/>
          </w:tcPr>
          <w:p w:rsidR="001D4A8E" w:rsidRDefault="001A7CAD">
            <w:pPr>
              <w:pStyle w:val="StandardWeb"/>
              <w:spacing w:before="0" w:after="0"/>
              <w:rPr>
                <w:rStyle w:val="Absatz-Standardschriftart2"/>
                <w:rFonts w:ascii="Arial" w:hAnsi="Arial" w:cs="Arial"/>
              </w:rPr>
            </w:pPr>
            <w:r>
              <w:rPr>
                <w:rStyle w:val="Absatz-Standardschriftart1"/>
                <w:rFonts w:ascii="Arial" w:hAnsi="Arial" w:cs="Arial"/>
                <w:b/>
              </w:rPr>
              <w:t>Vertragsabschluss am</w:t>
            </w:r>
          </w:p>
        </w:tc>
        <w:tc>
          <w:tcPr>
            <w:tcW w:w="2700" w:type="dxa"/>
            <w:tcBorders>
              <w:top w:val="single" w:sz="4" w:space="0" w:color="000000"/>
              <w:bottom w:val="single" w:sz="4" w:space="0" w:color="000000"/>
            </w:tcBorders>
            <w:shd w:val="clear" w:color="auto" w:fill="auto"/>
            <w:vAlign w:val="bottom"/>
          </w:tcPr>
          <w:p w:rsidR="001D4A8E" w:rsidRDefault="00626A91">
            <w:pPr>
              <w:pStyle w:val="StandardWeb"/>
              <w:spacing w:before="0" w:after="0"/>
              <w:rPr>
                <w:rStyle w:val="Absatz-Standardschriftart2"/>
                <w:rFonts w:ascii="Arial" w:hAnsi="Arial" w:cs="Arial"/>
              </w:rPr>
            </w:pPr>
            <w:r>
              <w:rPr>
                <w:rStyle w:val="Absatz-Standardschriftart2"/>
                <w:rFonts w:ascii="Arial" w:hAnsi="Arial" w:cs="Arial"/>
              </w:rPr>
              <w:fldChar w:fldCharType="begin">
                <w:ffData>
                  <w:name w:val="Text3"/>
                  <w:enabled/>
                  <w:calcOnExit w:val="0"/>
                  <w:textInput>
                    <w:type w:val="date"/>
                  </w:textInput>
                </w:ffData>
              </w:fldChar>
            </w:r>
            <w:bookmarkStart w:id="3" w:name="Text3"/>
            <w:r>
              <w:rPr>
                <w:rStyle w:val="Absatz-Standardschriftart2"/>
                <w:rFonts w:ascii="Arial" w:hAnsi="Arial" w:cs="Arial"/>
              </w:rPr>
              <w:instrText xml:space="preserve"> FORMTEXT </w:instrText>
            </w:r>
            <w:r>
              <w:rPr>
                <w:rStyle w:val="Absatz-Standardschriftart2"/>
                <w:rFonts w:ascii="Arial" w:hAnsi="Arial" w:cs="Arial"/>
              </w:rPr>
            </w:r>
            <w:r>
              <w:rPr>
                <w:rStyle w:val="Absatz-Standardschriftart2"/>
                <w:rFonts w:ascii="Arial" w:hAnsi="Arial" w:cs="Arial"/>
              </w:rPr>
              <w:fldChar w:fldCharType="separate"/>
            </w:r>
            <w:r>
              <w:rPr>
                <w:rStyle w:val="Absatz-Standardschriftart2"/>
                <w:rFonts w:ascii="Arial" w:hAnsi="Arial" w:cs="Arial"/>
                <w:noProof/>
              </w:rPr>
              <w:t> </w:t>
            </w:r>
            <w:r>
              <w:rPr>
                <w:rStyle w:val="Absatz-Standardschriftart2"/>
                <w:rFonts w:ascii="Arial" w:hAnsi="Arial" w:cs="Arial"/>
                <w:noProof/>
              </w:rPr>
              <w:t> </w:t>
            </w:r>
            <w:r>
              <w:rPr>
                <w:rStyle w:val="Absatz-Standardschriftart2"/>
                <w:rFonts w:ascii="Arial" w:hAnsi="Arial" w:cs="Arial"/>
                <w:noProof/>
              </w:rPr>
              <w:t> </w:t>
            </w:r>
            <w:r>
              <w:rPr>
                <w:rStyle w:val="Absatz-Standardschriftart2"/>
                <w:rFonts w:ascii="Arial" w:hAnsi="Arial" w:cs="Arial"/>
                <w:noProof/>
              </w:rPr>
              <w:t> </w:t>
            </w:r>
            <w:r>
              <w:rPr>
                <w:rStyle w:val="Absatz-Standardschriftart2"/>
                <w:rFonts w:ascii="Arial" w:hAnsi="Arial" w:cs="Arial"/>
                <w:noProof/>
              </w:rPr>
              <w:t> </w:t>
            </w:r>
            <w:r>
              <w:rPr>
                <w:rStyle w:val="Absatz-Standardschriftart2"/>
                <w:rFonts w:ascii="Arial" w:hAnsi="Arial" w:cs="Arial"/>
              </w:rPr>
              <w:fldChar w:fldCharType="end"/>
            </w:r>
            <w:bookmarkEnd w:id="3"/>
          </w:p>
        </w:tc>
      </w:tr>
    </w:tbl>
    <w:p w:rsidR="001D4A8E" w:rsidRDefault="001A7CAD">
      <w:pPr>
        <w:pStyle w:val="StandardWeb"/>
        <w:spacing w:before="360" w:after="0"/>
      </w:pPr>
      <w:r>
        <w:rPr>
          <w:rStyle w:val="Absatz-Standardschriftart2"/>
          <w:rFonts w:ascii="Arial" w:hAnsi="Arial" w:cs="Arial"/>
        </w:rPr>
        <w:t>Der Vertrag entspricht den Anforderungen des § 8 Nr. 2 der DFB-Spielordnung</w:t>
      </w:r>
    </w:p>
    <w:tbl>
      <w:tblPr>
        <w:tblW w:w="0" w:type="auto"/>
        <w:tblLayout w:type="fixed"/>
        <w:tblCellMar>
          <w:left w:w="0" w:type="dxa"/>
          <w:right w:w="0" w:type="dxa"/>
        </w:tblCellMar>
        <w:tblLook w:val="0000" w:firstRow="0" w:lastRow="0" w:firstColumn="0" w:lastColumn="0" w:noHBand="0" w:noVBand="0"/>
      </w:tblPr>
      <w:tblGrid>
        <w:gridCol w:w="4750"/>
        <w:gridCol w:w="360"/>
        <w:gridCol w:w="4100"/>
      </w:tblGrid>
      <w:tr w:rsidR="001D4A8E">
        <w:trPr>
          <w:trHeight w:hRule="exact" w:val="567"/>
        </w:trPr>
        <w:tc>
          <w:tcPr>
            <w:tcW w:w="4750" w:type="dxa"/>
            <w:tcBorders>
              <w:bottom w:val="single" w:sz="4" w:space="0" w:color="000000"/>
            </w:tcBorders>
            <w:shd w:val="clear" w:color="auto" w:fill="auto"/>
            <w:vAlign w:val="center"/>
          </w:tcPr>
          <w:p w:rsidR="001D4A8E" w:rsidRDefault="00626A91">
            <w:pPr>
              <w:pStyle w:val="StandardWeb"/>
              <w:tabs>
                <w:tab w:val="left" w:pos="5040"/>
              </w:tabs>
              <w:spacing w:before="0" w:after="0"/>
            </w:pPr>
            <w:r>
              <w:fldChar w:fldCharType="begin">
                <w:ffData>
                  <w:name w:val="Text4"/>
                  <w:enabled/>
                  <w:calcOnExit w:val="0"/>
                  <w:textInput/>
                </w:ffData>
              </w:fldChar>
            </w:r>
            <w:bookmarkStart w:id="4"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360" w:type="dxa"/>
            <w:shd w:val="clear" w:color="auto" w:fill="auto"/>
          </w:tcPr>
          <w:p w:rsidR="001D4A8E" w:rsidRDefault="001D4A8E">
            <w:pPr>
              <w:pStyle w:val="StandardWeb"/>
              <w:tabs>
                <w:tab w:val="left" w:pos="5040"/>
              </w:tabs>
              <w:spacing w:before="0" w:after="0"/>
            </w:pPr>
          </w:p>
        </w:tc>
        <w:tc>
          <w:tcPr>
            <w:tcW w:w="4100" w:type="dxa"/>
            <w:shd w:val="clear" w:color="auto" w:fill="auto"/>
          </w:tcPr>
          <w:p w:rsidR="001D4A8E" w:rsidRDefault="001D4A8E">
            <w:pPr>
              <w:pStyle w:val="StandardWeb"/>
              <w:tabs>
                <w:tab w:val="left" w:pos="5040"/>
              </w:tabs>
              <w:spacing w:before="0" w:after="0"/>
            </w:pPr>
          </w:p>
        </w:tc>
      </w:tr>
      <w:tr w:rsidR="001D4A8E">
        <w:trPr>
          <w:trHeight w:hRule="exact" w:val="284"/>
        </w:trPr>
        <w:tc>
          <w:tcPr>
            <w:tcW w:w="4750" w:type="dxa"/>
            <w:tcBorders>
              <w:top w:val="single" w:sz="4" w:space="0" w:color="000000"/>
            </w:tcBorders>
            <w:shd w:val="clear" w:color="auto" w:fill="auto"/>
          </w:tcPr>
          <w:p w:rsidR="001D4A8E" w:rsidRDefault="001A7CAD">
            <w:pPr>
              <w:pStyle w:val="StandardWeb"/>
              <w:tabs>
                <w:tab w:val="left" w:pos="5040"/>
              </w:tabs>
              <w:spacing w:before="0" w:after="0"/>
            </w:pPr>
            <w:r>
              <w:rPr>
                <w:rStyle w:val="Absatz-Standardschriftart1"/>
                <w:rFonts w:ascii="Arial" w:hAnsi="Arial" w:cs="Arial"/>
                <w:sz w:val="18"/>
              </w:rPr>
              <w:t>(Ort, Datum)</w:t>
            </w:r>
          </w:p>
        </w:tc>
        <w:tc>
          <w:tcPr>
            <w:tcW w:w="360" w:type="dxa"/>
            <w:shd w:val="clear" w:color="auto" w:fill="auto"/>
          </w:tcPr>
          <w:p w:rsidR="001D4A8E" w:rsidRDefault="001D4A8E">
            <w:pPr>
              <w:pStyle w:val="StandardWeb"/>
              <w:tabs>
                <w:tab w:val="left" w:pos="5040"/>
              </w:tabs>
              <w:spacing w:before="0" w:after="0"/>
            </w:pPr>
          </w:p>
        </w:tc>
        <w:tc>
          <w:tcPr>
            <w:tcW w:w="4100" w:type="dxa"/>
            <w:shd w:val="clear" w:color="auto" w:fill="auto"/>
          </w:tcPr>
          <w:p w:rsidR="001D4A8E" w:rsidRDefault="001D4A8E">
            <w:pPr>
              <w:pStyle w:val="StandardWeb"/>
              <w:tabs>
                <w:tab w:val="left" w:pos="5040"/>
              </w:tabs>
              <w:spacing w:before="0" w:after="0"/>
            </w:pPr>
          </w:p>
        </w:tc>
      </w:tr>
      <w:tr w:rsidR="001D4A8E">
        <w:tblPrEx>
          <w:tblCellMar>
            <w:left w:w="70" w:type="dxa"/>
            <w:right w:w="70" w:type="dxa"/>
          </w:tblCellMar>
        </w:tblPrEx>
        <w:trPr>
          <w:trHeight w:hRule="exact" w:val="1134"/>
        </w:trPr>
        <w:tc>
          <w:tcPr>
            <w:tcW w:w="4750" w:type="dxa"/>
            <w:tcBorders>
              <w:bottom w:val="single" w:sz="4" w:space="0" w:color="000000"/>
            </w:tcBorders>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360" w:type="dxa"/>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4100" w:type="dxa"/>
            <w:tcBorders>
              <w:bottom w:val="single" w:sz="4" w:space="0" w:color="000000"/>
            </w:tcBorders>
            <w:shd w:val="clear" w:color="auto" w:fill="auto"/>
            <w:vAlign w:val="center"/>
          </w:tcPr>
          <w:p w:rsidR="001D4A8E" w:rsidRDefault="001D4A8E">
            <w:pPr>
              <w:pStyle w:val="StandardWeb"/>
              <w:tabs>
                <w:tab w:val="left" w:pos="5040"/>
              </w:tabs>
              <w:spacing w:before="0" w:after="0"/>
              <w:rPr>
                <w:rFonts w:ascii="Arial" w:hAnsi="Arial" w:cs="Arial"/>
                <w:lang w:val="it-IT"/>
              </w:rPr>
            </w:pPr>
          </w:p>
        </w:tc>
      </w:tr>
      <w:tr w:rsidR="001D4A8E">
        <w:tblPrEx>
          <w:tblCellMar>
            <w:left w:w="70" w:type="dxa"/>
            <w:right w:w="70" w:type="dxa"/>
          </w:tblCellMar>
        </w:tblPrEx>
        <w:trPr>
          <w:trHeight w:hRule="exact" w:val="284"/>
        </w:trPr>
        <w:tc>
          <w:tcPr>
            <w:tcW w:w="475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sz w:val="18"/>
                <w:lang w:val="it-IT"/>
              </w:rPr>
            </w:pPr>
            <w:r>
              <w:rPr>
                <w:rStyle w:val="Absatz-Standardschriftart1"/>
                <w:rFonts w:ascii="Arial" w:hAnsi="Arial" w:cs="Arial"/>
                <w:sz w:val="18"/>
              </w:rPr>
              <w:t>(Vertreter Verein/Kapitalgesellschaft, Stempel)</w:t>
            </w:r>
          </w:p>
        </w:tc>
        <w:tc>
          <w:tcPr>
            <w:tcW w:w="360" w:type="dxa"/>
            <w:shd w:val="clear" w:color="auto" w:fill="auto"/>
          </w:tcPr>
          <w:p w:rsidR="001D4A8E" w:rsidRDefault="001D4A8E">
            <w:pPr>
              <w:pStyle w:val="StandardWeb"/>
              <w:tabs>
                <w:tab w:val="left" w:pos="5040"/>
              </w:tabs>
              <w:spacing w:before="0" w:after="0"/>
              <w:rPr>
                <w:rFonts w:ascii="Arial" w:hAnsi="Arial" w:cs="Arial"/>
                <w:sz w:val="18"/>
                <w:lang w:val="it-IT"/>
              </w:rPr>
            </w:pPr>
          </w:p>
        </w:tc>
        <w:tc>
          <w:tcPr>
            <w:tcW w:w="4100" w:type="dxa"/>
            <w:tcBorders>
              <w:top w:val="single" w:sz="4" w:space="0" w:color="000000"/>
            </w:tcBorders>
            <w:shd w:val="clear" w:color="auto" w:fill="auto"/>
          </w:tcPr>
          <w:p w:rsidR="001D4A8E" w:rsidRDefault="001A7CAD">
            <w:pPr>
              <w:pStyle w:val="StandardWeb"/>
              <w:tabs>
                <w:tab w:val="left" w:pos="5040"/>
              </w:tabs>
              <w:spacing w:before="0" w:after="0"/>
              <w:rPr>
                <w:rStyle w:val="Absatz-Standardschriftart1"/>
                <w:rFonts w:ascii="Arial" w:hAnsi="Arial" w:cs="Arial"/>
                <w:b/>
              </w:rPr>
            </w:pPr>
            <w:r>
              <w:rPr>
                <w:rStyle w:val="Absatz-Standardschriftart1"/>
                <w:rFonts w:ascii="Arial" w:hAnsi="Arial" w:cs="Arial"/>
                <w:sz w:val="18"/>
              </w:rPr>
              <w:t>(Unterschrift Spieler bzw. gesetzlicher Vertreter)</w:t>
            </w:r>
          </w:p>
        </w:tc>
      </w:tr>
    </w:tbl>
    <w:p w:rsidR="001D4A8E" w:rsidRDefault="001A7CAD">
      <w:pPr>
        <w:pStyle w:val="StandardWeb"/>
        <w:tabs>
          <w:tab w:val="left" w:pos="5040"/>
        </w:tabs>
        <w:spacing w:before="360" w:after="120"/>
        <w:rPr>
          <w:rStyle w:val="Absatz-Standardschriftart1"/>
          <w:rFonts w:ascii="Arial" w:hAnsi="Arial" w:cs="Arial"/>
        </w:rPr>
      </w:pPr>
      <w:r>
        <w:rPr>
          <w:rStyle w:val="Absatz-Standardschriftart1"/>
          <w:rFonts w:ascii="Arial" w:hAnsi="Arial" w:cs="Arial"/>
          <w:b/>
        </w:rPr>
        <w:t>Anschrift Verein</w:t>
      </w:r>
      <w:r>
        <w:rPr>
          <w:rStyle w:val="Absatz-Standardschriftart1"/>
          <w:rFonts w:ascii="Arial" w:hAnsi="Arial" w:cs="Arial"/>
        </w:rPr>
        <w:tab/>
      </w:r>
      <w:r>
        <w:rPr>
          <w:rStyle w:val="Absatz-Standardschriftart1"/>
          <w:rFonts w:ascii="Arial" w:hAnsi="Arial" w:cs="Arial"/>
          <w:b/>
        </w:rPr>
        <w:t>Anschrift Spieler</w:t>
      </w:r>
    </w:p>
    <w:tbl>
      <w:tblPr>
        <w:tblW w:w="0" w:type="auto"/>
        <w:tblInd w:w="140" w:type="dxa"/>
        <w:tblLayout w:type="fixed"/>
        <w:tblCellMar>
          <w:left w:w="70" w:type="dxa"/>
          <w:right w:w="70" w:type="dxa"/>
        </w:tblCellMar>
        <w:tblLook w:val="0000" w:firstRow="0" w:lastRow="0" w:firstColumn="0" w:lastColumn="0" w:noHBand="0" w:noVBand="0"/>
      </w:tblPr>
      <w:tblGrid>
        <w:gridCol w:w="4210"/>
        <w:gridCol w:w="900"/>
        <w:gridCol w:w="4100"/>
      </w:tblGrid>
      <w:tr w:rsidR="001D4A8E">
        <w:trPr>
          <w:trHeight w:hRule="exact" w:val="567"/>
        </w:trPr>
        <w:tc>
          <w:tcPr>
            <w:tcW w:w="421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lang w:val="it-IT"/>
              </w:rPr>
            </w:pPr>
            <w:r>
              <w:rPr>
                <w:rStyle w:val="Absatz-Standardschriftart1"/>
                <w:rFonts w:ascii="Arial" w:hAnsi="Arial" w:cs="Arial"/>
              </w:rPr>
              <w:fldChar w:fldCharType="begin">
                <w:ffData>
                  <w:name w:val="Text5"/>
                  <w:enabled/>
                  <w:calcOnExit w:val="0"/>
                  <w:textInput/>
                </w:ffData>
              </w:fldChar>
            </w:r>
            <w:bookmarkStart w:id="5" w:name="Text5"/>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5"/>
          </w:p>
        </w:tc>
        <w:tc>
          <w:tcPr>
            <w:tcW w:w="900" w:type="dxa"/>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410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sz w:val="18"/>
                <w:lang w:val="it-IT"/>
              </w:rPr>
            </w:pPr>
            <w:r>
              <w:rPr>
                <w:rStyle w:val="Absatz-Standardschriftart1"/>
                <w:rFonts w:ascii="Arial" w:hAnsi="Arial" w:cs="Arial"/>
              </w:rPr>
              <w:fldChar w:fldCharType="begin">
                <w:ffData>
                  <w:name w:val="Text6"/>
                  <w:enabled/>
                  <w:calcOnExit w:val="0"/>
                  <w:textInput/>
                </w:ffData>
              </w:fldChar>
            </w:r>
            <w:bookmarkStart w:id="6" w:name="Text6"/>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6"/>
          </w:p>
        </w:tc>
      </w:tr>
      <w:tr w:rsidR="001D4A8E">
        <w:trPr>
          <w:trHeight w:hRule="exact" w:val="284"/>
        </w:trPr>
        <w:tc>
          <w:tcPr>
            <w:tcW w:w="421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sz w:val="18"/>
                <w:lang w:val="it-IT"/>
              </w:rPr>
            </w:pPr>
            <w:r>
              <w:rPr>
                <w:rFonts w:ascii="Arial" w:hAnsi="Arial" w:cs="Arial"/>
                <w:sz w:val="18"/>
                <w:lang w:val="it-IT"/>
              </w:rPr>
              <w:t>(Name)</w:t>
            </w:r>
          </w:p>
        </w:tc>
        <w:tc>
          <w:tcPr>
            <w:tcW w:w="900" w:type="dxa"/>
            <w:shd w:val="clear" w:color="auto" w:fill="auto"/>
          </w:tcPr>
          <w:p w:rsidR="001D4A8E" w:rsidRDefault="001D4A8E">
            <w:pPr>
              <w:pStyle w:val="StandardWeb"/>
              <w:tabs>
                <w:tab w:val="left" w:pos="5040"/>
              </w:tabs>
              <w:spacing w:before="0" w:after="0"/>
              <w:rPr>
                <w:rFonts w:ascii="Arial" w:hAnsi="Arial" w:cs="Arial"/>
                <w:sz w:val="18"/>
                <w:lang w:val="it-IT"/>
              </w:rPr>
            </w:pPr>
          </w:p>
        </w:tc>
        <w:tc>
          <w:tcPr>
            <w:tcW w:w="4100" w:type="dxa"/>
            <w:tcBorders>
              <w:top w:val="single" w:sz="4" w:space="0" w:color="000000"/>
            </w:tcBorders>
            <w:shd w:val="clear" w:color="auto" w:fill="auto"/>
          </w:tcPr>
          <w:p w:rsidR="001D4A8E" w:rsidRDefault="001A7CAD">
            <w:pPr>
              <w:pStyle w:val="StandardWeb"/>
              <w:tabs>
                <w:tab w:val="left" w:pos="5040"/>
              </w:tabs>
              <w:spacing w:before="0" w:after="0"/>
              <w:rPr>
                <w:rStyle w:val="Absatz-Standardschriftart1"/>
                <w:rFonts w:ascii="Arial" w:hAnsi="Arial" w:cs="Arial"/>
              </w:rPr>
            </w:pPr>
            <w:r>
              <w:rPr>
                <w:rStyle w:val="Absatz-Standardschriftart2"/>
                <w:rFonts w:ascii="Arial" w:hAnsi="Arial" w:cs="Arial"/>
                <w:sz w:val="18"/>
                <w:lang w:val="it-IT"/>
              </w:rPr>
              <w:t>(Name)</w:t>
            </w:r>
          </w:p>
        </w:tc>
      </w:tr>
      <w:tr w:rsidR="001D4A8E">
        <w:trPr>
          <w:trHeight w:hRule="exact" w:val="567"/>
        </w:trPr>
        <w:tc>
          <w:tcPr>
            <w:tcW w:w="421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lang w:val="it-IT"/>
              </w:rPr>
            </w:pPr>
            <w:r>
              <w:rPr>
                <w:rStyle w:val="Absatz-Standardschriftart1"/>
                <w:rFonts w:ascii="Arial" w:hAnsi="Arial" w:cs="Arial"/>
              </w:rPr>
              <w:fldChar w:fldCharType="begin">
                <w:ffData>
                  <w:name w:val="Text8"/>
                  <w:enabled/>
                  <w:calcOnExit w:val="0"/>
                  <w:textInput/>
                </w:ffData>
              </w:fldChar>
            </w:r>
            <w:bookmarkStart w:id="7" w:name="Text8"/>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7"/>
          </w:p>
        </w:tc>
        <w:tc>
          <w:tcPr>
            <w:tcW w:w="900" w:type="dxa"/>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410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sz w:val="18"/>
                <w:lang w:val="it-IT"/>
              </w:rPr>
            </w:pPr>
            <w:r>
              <w:rPr>
                <w:rStyle w:val="Absatz-Standardschriftart1"/>
                <w:rFonts w:ascii="Arial" w:hAnsi="Arial" w:cs="Arial"/>
              </w:rPr>
              <w:fldChar w:fldCharType="begin">
                <w:ffData>
                  <w:name w:val="Text7"/>
                  <w:enabled/>
                  <w:calcOnExit w:val="0"/>
                  <w:textInput/>
                </w:ffData>
              </w:fldChar>
            </w:r>
            <w:bookmarkStart w:id="8" w:name="Text7"/>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8"/>
          </w:p>
        </w:tc>
      </w:tr>
      <w:tr w:rsidR="001D4A8E">
        <w:trPr>
          <w:trHeight w:hRule="exact" w:val="284"/>
        </w:trPr>
        <w:tc>
          <w:tcPr>
            <w:tcW w:w="421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sz w:val="18"/>
                <w:lang w:val="it-IT"/>
              </w:rPr>
            </w:pPr>
            <w:r>
              <w:rPr>
                <w:rFonts w:ascii="Arial" w:hAnsi="Arial" w:cs="Arial"/>
                <w:sz w:val="18"/>
                <w:lang w:val="it-IT"/>
              </w:rPr>
              <w:t>(Straße)</w:t>
            </w:r>
          </w:p>
        </w:tc>
        <w:tc>
          <w:tcPr>
            <w:tcW w:w="900" w:type="dxa"/>
            <w:shd w:val="clear" w:color="auto" w:fill="auto"/>
          </w:tcPr>
          <w:p w:rsidR="001D4A8E" w:rsidRDefault="001D4A8E">
            <w:pPr>
              <w:pStyle w:val="StandardWeb"/>
              <w:tabs>
                <w:tab w:val="left" w:pos="5040"/>
              </w:tabs>
              <w:spacing w:before="0" w:after="0"/>
              <w:rPr>
                <w:rFonts w:ascii="Arial" w:hAnsi="Arial" w:cs="Arial"/>
                <w:sz w:val="18"/>
                <w:lang w:val="it-IT"/>
              </w:rPr>
            </w:pPr>
          </w:p>
        </w:tc>
        <w:tc>
          <w:tcPr>
            <w:tcW w:w="4100" w:type="dxa"/>
            <w:tcBorders>
              <w:top w:val="single" w:sz="4" w:space="0" w:color="000000"/>
            </w:tcBorders>
            <w:shd w:val="clear" w:color="auto" w:fill="auto"/>
          </w:tcPr>
          <w:p w:rsidR="001D4A8E" w:rsidRDefault="001A7CAD">
            <w:pPr>
              <w:pStyle w:val="StandardWeb"/>
              <w:tabs>
                <w:tab w:val="left" w:pos="5040"/>
              </w:tabs>
              <w:spacing w:before="0" w:after="0"/>
              <w:rPr>
                <w:rStyle w:val="Absatz-Standardschriftart1"/>
                <w:rFonts w:ascii="Arial" w:hAnsi="Arial" w:cs="Arial"/>
              </w:rPr>
            </w:pPr>
            <w:r>
              <w:rPr>
                <w:rStyle w:val="Absatz-Standardschriftart2"/>
                <w:rFonts w:ascii="Arial" w:hAnsi="Arial" w:cs="Arial"/>
                <w:sz w:val="18"/>
                <w:lang w:val="it-IT"/>
              </w:rPr>
              <w:t>(Straße)</w:t>
            </w:r>
          </w:p>
        </w:tc>
      </w:tr>
      <w:tr w:rsidR="001D4A8E">
        <w:trPr>
          <w:trHeight w:hRule="exact" w:val="567"/>
        </w:trPr>
        <w:tc>
          <w:tcPr>
            <w:tcW w:w="421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lang w:val="it-IT"/>
              </w:rPr>
            </w:pPr>
            <w:r>
              <w:rPr>
                <w:rStyle w:val="Absatz-Standardschriftart1"/>
                <w:rFonts w:ascii="Arial" w:hAnsi="Arial" w:cs="Arial"/>
              </w:rPr>
              <w:fldChar w:fldCharType="begin">
                <w:ffData>
                  <w:name w:val="Text9"/>
                  <w:enabled/>
                  <w:calcOnExit w:val="0"/>
                  <w:textInput/>
                </w:ffData>
              </w:fldChar>
            </w:r>
            <w:bookmarkStart w:id="9" w:name="Text9"/>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9"/>
          </w:p>
        </w:tc>
        <w:tc>
          <w:tcPr>
            <w:tcW w:w="900" w:type="dxa"/>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410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sz w:val="18"/>
                <w:lang w:val="it-IT"/>
              </w:rPr>
            </w:pPr>
            <w:r>
              <w:rPr>
                <w:rStyle w:val="Absatz-Standardschriftart1"/>
                <w:rFonts w:ascii="Arial" w:hAnsi="Arial" w:cs="Arial"/>
              </w:rPr>
              <w:fldChar w:fldCharType="begin">
                <w:ffData>
                  <w:name w:val="Text10"/>
                  <w:enabled/>
                  <w:calcOnExit w:val="0"/>
                  <w:textInput/>
                </w:ffData>
              </w:fldChar>
            </w:r>
            <w:bookmarkStart w:id="10" w:name="Text10"/>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0"/>
          </w:p>
        </w:tc>
      </w:tr>
      <w:tr w:rsidR="001D4A8E">
        <w:trPr>
          <w:trHeight w:hRule="exact" w:val="284"/>
        </w:trPr>
        <w:tc>
          <w:tcPr>
            <w:tcW w:w="421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sz w:val="18"/>
                <w:lang w:val="it-IT"/>
              </w:rPr>
            </w:pPr>
            <w:r>
              <w:rPr>
                <w:rFonts w:ascii="Arial" w:hAnsi="Arial" w:cs="Arial"/>
                <w:sz w:val="18"/>
                <w:lang w:val="it-IT"/>
              </w:rPr>
              <w:t>(PLZ, Ort)</w:t>
            </w:r>
          </w:p>
        </w:tc>
        <w:tc>
          <w:tcPr>
            <w:tcW w:w="900" w:type="dxa"/>
            <w:shd w:val="clear" w:color="auto" w:fill="auto"/>
          </w:tcPr>
          <w:p w:rsidR="001D4A8E" w:rsidRDefault="001D4A8E">
            <w:pPr>
              <w:pStyle w:val="StandardWeb"/>
              <w:tabs>
                <w:tab w:val="left" w:pos="5040"/>
              </w:tabs>
              <w:spacing w:before="0" w:after="0"/>
              <w:rPr>
                <w:rFonts w:ascii="Arial" w:hAnsi="Arial" w:cs="Arial"/>
                <w:sz w:val="18"/>
                <w:lang w:val="it-IT"/>
              </w:rPr>
            </w:pPr>
          </w:p>
        </w:tc>
        <w:tc>
          <w:tcPr>
            <w:tcW w:w="4100" w:type="dxa"/>
            <w:tcBorders>
              <w:top w:val="single" w:sz="4" w:space="0" w:color="000000"/>
            </w:tcBorders>
            <w:shd w:val="clear" w:color="auto" w:fill="auto"/>
          </w:tcPr>
          <w:p w:rsidR="001D4A8E" w:rsidRDefault="001A7CAD">
            <w:pPr>
              <w:pStyle w:val="StandardWeb"/>
              <w:tabs>
                <w:tab w:val="left" w:pos="5040"/>
              </w:tabs>
              <w:spacing w:before="0" w:after="0"/>
              <w:rPr>
                <w:rStyle w:val="Absatz-Standardschriftart1"/>
                <w:rFonts w:ascii="Arial" w:hAnsi="Arial" w:cs="Arial"/>
              </w:rPr>
            </w:pPr>
            <w:r>
              <w:rPr>
                <w:rStyle w:val="Absatz-Standardschriftart2"/>
                <w:rFonts w:ascii="Arial" w:hAnsi="Arial" w:cs="Arial"/>
                <w:sz w:val="18"/>
                <w:lang w:val="it-IT"/>
              </w:rPr>
              <w:t>(PLZ, Ort)</w:t>
            </w:r>
          </w:p>
        </w:tc>
      </w:tr>
      <w:tr w:rsidR="001D4A8E">
        <w:trPr>
          <w:trHeight w:hRule="exact" w:val="567"/>
        </w:trPr>
        <w:tc>
          <w:tcPr>
            <w:tcW w:w="421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lang w:val="it-IT"/>
              </w:rPr>
            </w:pPr>
            <w:r>
              <w:rPr>
                <w:rStyle w:val="Absatz-Standardschriftart1"/>
                <w:rFonts w:ascii="Arial" w:hAnsi="Arial" w:cs="Arial"/>
              </w:rPr>
              <w:fldChar w:fldCharType="begin">
                <w:ffData>
                  <w:name w:val="Text11"/>
                  <w:enabled/>
                  <w:calcOnExit w:val="0"/>
                  <w:textInput/>
                </w:ffData>
              </w:fldChar>
            </w:r>
            <w:bookmarkStart w:id="11" w:name="Text11"/>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1"/>
          </w:p>
        </w:tc>
        <w:tc>
          <w:tcPr>
            <w:tcW w:w="900" w:type="dxa"/>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410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sz w:val="18"/>
                <w:lang w:val="it-IT"/>
              </w:rPr>
            </w:pPr>
            <w:r>
              <w:rPr>
                <w:rStyle w:val="Absatz-Standardschriftart1"/>
                <w:rFonts w:ascii="Arial" w:hAnsi="Arial" w:cs="Arial"/>
              </w:rPr>
              <w:fldChar w:fldCharType="begin">
                <w:ffData>
                  <w:name w:val="Text12"/>
                  <w:enabled/>
                  <w:calcOnExit w:val="0"/>
                  <w:textInput/>
                </w:ffData>
              </w:fldChar>
            </w:r>
            <w:bookmarkStart w:id="12" w:name="Text12"/>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2"/>
          </w:p>
        </w:tc>
      </w:tr>
      <w:tr w:rsidR="001D4A8E">
        <w:trPr>
          <w:trHeight w:hRule="exact" w:val="284"/>
        </w:trPr>
        <w:tc>
          <w:tcPr>
            <w:tcW w:w="421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sz w:val="18"/>
                <w:lang w:val="it-IT"/>
              </w:rPr>
            </w:pPr>
            <w:r>
              <w:rPr>
                <w:rFonts w:ascii="Arial" w:hAnsi="Arial" w:cs="Arial"/>
                <w:sz w:val="18"/>
                <w:lang w:val="it-IT"/>
              </w:rPr>
              <w:t>(Telefon)</w:t>
            </w:r>
          </w:p>
        </w:tc>
        <w:tc>
          <w:tcPr>
            <w:tcW w:w="900" w:type="dxa"/>
            <w:shd w:val="clear" w:color="auto" w:fill="auto"/>
          </w:tcPr>
          <w:p w:rsidR="001D4A8E" w:rsidRDefault="001D4A8E">
            <w:pPr>
              <w:pStyle w:val="StandardWeb"/>
              <w:tabs>
                <w:tab w:val="left" w:pos="5040"/>
              </w:tabs>
              <w:spacing w:before="0" w:after="0"/>
              <w:rPr>
                <w:rFonts w:ascii="Arial" w:hAnsi="Arial" w:cs="Arial"/>
                <w:sz w:val="18"/>
                <w:lang w:val="it-IT"/>
              </w:rPr>
            </w:pPr>
          </w:p>
        </w:tc>
        <w:tc>
          <w:tcPr>
            <w:tcW w:w="4100" w:type="dxa"/>
            <w:tcBorders>
              <w:top w:val="single" w:sz="4" w:space="0" w:color="000000"/>
            </w:tcBorders>
            <w:shd w:val="clear" w:color="auto" w:fill="auto"/>
          </w:tcPr>
          <w:p w:rsidR="001D4A8E" w:rsidRDefault="001A7CAD">
            <w:pPr>
              <w:pStyle w:val="StandardWeb"/>
              <w:tabs>
                <w:tab w:val="left" w:pos="5040"/>
              </w:tabs>
              <w:spacing w:before="0" w:after="0"/>
              <w:rPr>
                <w:rStyle w:val="Absatz-Standardschriftart1"/>
                <w:rFonts w:ascii="Arial" w:hAnsi="Arial" w:cs="Arial"/>
              </w:rPr>
            </w:pPr>
            <w:r>
              <w:rPr>
                <w:rStyle w:val="Absatz-Standardschriftart2"/>
                <w:rFonts w:ascii="Arial" w:hAnsi="Arial" w:cs="Arial"/>
                <w:sz w:val="18"/>
                <w:lang w:val="it-IT"/>
              </w:rPr>
              <w:t>(Telefon)</w:t>
            </w:r>
          </w:p>
        </w:tc>
      </w:tr>
      <w:tr w:rsidR="001D4A8E">
        <w:trPr>
          <w:trHeight w:hRule="exact" w:val="567"/>
        </w:trPr>
        <w:tc>
          <w:tcPr>
            <w:tcW w:w="421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lang w:val="it-IT"/>
              </w:rPr>
            </w:pPr>
            <w:r>
              <w:rPr>
                <w:rStyle w:val="Absatz-Standardschriftart1"/>
                <w:rFonts w:ascii="Arial" w:hAnsi="Arial" w:cs="Arial"/>
              </w:rPr>
              <w:fldChar w:fldCharType="begin">
                <w:ffData>
                  <w:name w:val="Text13"/>
                  <w:enabled/>
                  <w:calcOnExit w:val="0"/>
                  <w:textInput/>
                </w:ffData>
              </w:fldChar>
            </w:r>
            <w:bookmarkStart w:id="13" w:name="Text13"/>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3"/>
          </w:p>
        </w:tc>
        <w:tc>
          <w:tcPr>
            <w:tcW w:w="900" w:type="dxa"/>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410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sz w:val="18"/>
                <w:lang w:val="it-IT"/>
              </w:rPr>
            </w:pPr>
            <w:r>
              <w:rPr>
                <w:rStyle w:val="Absatz-Standardschriftart1"/>
                <w:rFonts w:ascii="Arial" w:hAnsi="Arial" w:cs="Arial"/>
              </w:rPr>
              <w:fldChar w:fldCharType="begin">
                <w:ffData>
                  <w:name w:val="Text14"/>
                  <w:enabled/>
                  <w:calcOnExit w:val="0"/>
                  <w:textInput/>
                </w:ffData>
              </w:fldChar>
            </w:r>
            <w:bookmarkStart w:id="14" w:name="Text14"/>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4"/>
          </w:p>
        </w:tc>
      </w:tr>
      <w:tr w:rsidR="001D4A8E">
        <w:trPr>
          <w:trHeight w:hRule="exact" w:val="284"/>
        </w:trPr>
        <w:tc>
          <w:tcPr>
            <w:tcW w:w="421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sz w:val="18"/>
                <w:lang w:val="it-IT"/>
              </w:rPr>
            </w:pPr>
            <w:r>
              <w:rPr>
                <w:rFonts w:ascii="Arial" w:hAnsi="Arial" w:cs="Arial"/>
                <w:sz w:val="18"/>
                <w:lang w:val="it-IT"/>
              </w:rPr>
              <w:t>(Telefax)</w:t>
            </w:r>
          </w:p>
        </w:tc>
        <w:tc>
          <w:tcPr>
            <w:tcW w:w="900" w:type="dxa"/>
            <w:shd w:val="clear" w:color="auto" w:fill="auto"/>
          </w:tcPr>
          <w:p w:rsidR="001D4A8E" w:rsidRDefault="001D4A8E">
            <w:pPr>
              <w:pStyle w:val="StandardWeb"/>
              <w:tabs>
                <w:tab w:val="left" w:pos="5040"/>
              </w:tabs>
              <w:spacing w:before="0" w:after="0"/>
              <w:rPr>
                <w:rFonts w:ascii="Arial" w:hAnsi="Arial" w:cs="Arial"/>
                <w:sz w:val="18"/>
                <w:lang w:val="it-IT"/>
              </w:rPr>
            </w:pPr>
          </w:p>
        </w:tc>
        <w:tc>
          <w:tcPr>
            <w:tcW w:w="4100" w:type="dxa"/>
            <w:tcBorders>
              <w:top w:val="single" w:sz="4" w:space="0" w:color="000000"/>
            </w:tcBorders>
            <w:shd w:val="clear" w:color="auto" w:fill="auto"/>
          </w:tcPr>
          <w:p w:rsidR="001D4A8E" w:rsidRDefault="001A7CAD">
            <w:pPr>
              <w:pStyle w:val="StandardWeb"/>
              <w:tabs>
                <w:tab w:val="left" w:pos="5040"/>
              </w:tabs>
              <w:spacing w:before="0" w:after="0"/>
              <w:rPr>
                <w:rStyle w:val="Absatz-Standardschriftart1"/>
                <w:rFonts w:ascii="Arial" w:hAnsi="Arial" w:cs="Arial"/>
              </w:rPr>
            </w:pPr>
            <w:r>
              <w:rPr>
                <w:rStyle w:val="Absatz-Standardschriftart2"/>
                <w:rFonts w:ascii="Arial" w:hAnsi="Arial" w:cs="Arial"/>
                <w:sz w:val="18"/>
                <w:lang w:val="it-IT"/>
              </w:rPr>
              <w:t>(Telefax)</w:t>
            </w:r>
          </w:p>
        </w:tc>
      </w:tr>
      <w:tr w:rsidR="001D4A8E">
        <w:trPr>
          <w:trHeight w:hRule="exact" w:val="567"/>
        </w:trPr>
        <w:tc>
          <w:tcPr>
            <w:tcW w:w="421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lang w:val="it-IT"/>
              </w:rPr>
            </w:pPr>
            <w:r>
              <w:rPr>
                <w:rStyle w:val="Absatz-Standardschriftart1"/>
                <w:rFonts w:ascii="Arial" w:hAnsi="Arial" w:cs="Arial"/>
              </w:rPr>
              <w:fldChar w:fldCharType="begin">
                <w:ffData>
                  <w:name w:val="Text15"/>
                  <w:enabled/>
                  <w:calcOnExit w:val="0"/>
                  <w:textInput/>
                </w:ffData>
              </w:fldChar>
            </w:r>
            <w:bookmarkStart w:id="15" w:name="Text15"/>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5"/>
          </w:p>
        </w:tc>
        <w:tc>
          <w:tcPr>
            <w:tcW w:w="900" w:type="dxa"/>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4100" w:type="dxa"/>
            <w:tcBorders>
              <w:bottom w:val="single" w:sz="4" w:space="0" w:color="000000"/>
            </w:tcBorders>
            <w:shd w:val="clear" w:color="auto" w:fill="auto"/>
            <w:vAlign w:val="center"/>
          </w:tcPr>
          <w:p w:rsidR="001D4A8E" w:rsidRDefault="00626A91">
            <w:pPr>
              <w:pStyle w:val="StandardWeb"/>
              <w:tabs>
                <w:tab w:val="left" w:pos="5040"/>
              </w:tabs>
              <w:spacing w:before="0" w:after="0"/>
              <w:rPr>
                <w:rFonts w:ascii="Arial" w:hAnsi="Arial" w:cs="Arial"/>
                <w:sz w:val="18"/>
                <w:lang w:val="it-IT"/>
              </w:rPr>
            </w:pPr>
            <w:r>
              <w:rPr>
                <w:rStyle w:val="Absatz-Standardschriftart1"/>
                <w:rFonts w:ascii="Arial" w:hAnsi="Arial" w:cs="Arial"/>
              </w:rPr>
              <w:fldChar w:fldCharType="begin">
                <w:ffData>
                  <w:name w:val="Text16"/>
                  <w:enabled/>
                  <w:calcOnExit w:val="0"/>
                  <w:textInput/>
                </w:ffData>
              </w:fldChar>
            </w:r>
            <w:bookmarkStart w:id="16" w:name="Text16"/>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6"/>
          </w:p>
        </w:tc>
      </w:tr>
      <w:tr w:rsidR="001D4A8E">
        <w:trPr>
          <w:trHeight w:hRule="exact" w:val="284"/>
        </w:trPr>
        <w:tc>
          <w:tcPr>
            <w:tcW w:w="421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sz w:val="18"/>
                <w:lang w:val="it-IT"/>
              </w:rPr>
            </w:pPr>
            <w:r>
              <w:rPr>
                <w:rFonts w:ascii="Arial" w:hAnsi="Arial" w:cs="Arial"/>
                <w:sz w:val="18"/>
                <w:lang w:val="it-IT"/>
              </w:rPr>
              <w:t>(E-Mail Adresse)</w:t>
            </w:r>
          </w:p>
        </w:tc>
        <w:tc>
          <w:tcPr>
            <w:tcW w:w="900" w:type="dxa"/>
            <w:shd w:val="clear" w:color="auto" w:fill="auto"/>
          </w:tcPr>
          <w:p w:rsidR="001D4A8E" w:rsidRDefault="001D4A8E">
            <w:pPr>
              <w:pStyle w:val="StandardWeb"/>
              <w:tabs>
                <w:tab w:val="left" w:pos="5040"/>
              </w:tabs>
              <w:spacing w:before="0" w:after="0"/>
              <w:rPr>
                <w:rFonts w:ascii="Arial" w:hAnsi="Arial" w:cs="Arial"/>
                <w:sz w:val="18"/>
                <w:lang w:val="it-IT"/>
              </w:rPr>
            </w:pPr>
          </w:p>
        </w:tc>
        <w:tc>
          <w:tcPr>
            <w:tcW w:w="4100" w:type="dxa"/>
            <w:tcBorders>
              <w:top w:val="single" w:sz="4" w:space="0" w:color="000000"/>
            </w:tcBorders>
            <w:shd w:val="clear" w:color="auto" w:fill="auto"/>
          </w:tcPr>
          <w:p w:rsidR="001D4A8E" w:rsidRDefault="001A7CAD">
            <w:pPr>
              <w:pStyle w:val="StandardWeb"/>
              <w:tabs>
                <w:tab w:val="left" w:pos="5040"/>
              </w:tabs>
              <w:spacing w:before="0" w:after="0"/>
            </w:pPr>
            <w:r>
              <w:rPr>
                <w:rStyle w:val="Absatz-Standardschriftart1"/>
                <w:rFonts w:ascii="Arial" w:hAnsi="Arial" w:cs="Arial"/>
                <w:sz w:val="18"/>
                <w:lang w:val="it-IT"/>
              </w:rPr>
              <w:t>(E-Mail Adresse)</w:t>
            </w:r>
          </w:p>
        </w:tc>
      </w:tr>
    </w:tbl>
    <w:p w:rsidR="001D4A8E" w:rsidRDefault="001D4A8E">
      <w:pPr>
        <w:sectPr w:rsidR="001D4A8E">
          <w:type w:val="continuous"/>
          <w:pgSz w:w="11906" w:h="16838"/>
          <w:pgMar w:top="720" w:right="1418" w:bottom="1134" w:left="1418" w:header="720" w:footer="720" w:gutter="0"/>
          <w:cols w:space="720"/>
        </w:sectPr>
      </w:pPr>
    </w:p>
    <w:p w:rsidR="001D4A8E" w:rsidRDefault="001D4A8E">
      <w:pPr>
        <w:sectPr w:rsidR="001D4A8E">
          <w:type w:val="continuous"/>
          <w:pgSz w:w="11906" w:h="16838"/>
          <w:pgMar w:top="720" w:right="1418" w:bottom="1134" w:left="1418" w:header="720" w:footer="720" w:gutter="0"/>
          <w:cols w:space="720"/>
        </w:sectPr>
      </w:pPr>
    </w:p>
    <w:p w:rsidR="001D4A8E" w:rsidRDefault="001A7CAD">
      <w:pPr>
        <w:pStyle w:val="StandardWeb"/>
        <w:pageBreakBefore/>
        <w:tabs>
          <w:tab w:val="left" w:pos="5040"/>
        </w:tabs>
        <w:spacing w:before="0" w:after="0"/>
        <w:jc w:val="center"/>
        <w:rPr>
          <w:rStyle w:val="Absatz-Standardschriftart2"/>
          <w:rFonts w:ascii="Arial" w:hAnsi="Arial" w:cs="Arial"/>
        </w:rPr>
      </w:pPr>
      <w:r>
        <w:rPr>
          <w:rStyle w:val="Absatz-Standardschriftart2"/>
          <w:rFonts w:ascii="Arial" w:hAnsi="Arial" w:cs="Arial"/>
          <w:b/>
          <w:sz w:val="52"/>
        </w:rPr>
        <w:lastRenderedPageBreak/>
        <w:t>VERTRAG</w:t>
      </w:r>
    </w:p>
    <w:tbl>
      <w:tblPr>
        <w:tblW w:w="0" w:type="auto"/>
        <w:tblInd w:w="140" w:type="dxa"/>
        <w:tblLayout w:type="fixed"/>
        <w:tblCellMar>
          <w:left w:w="70" w:type="dxa"/>
          <w:right w:w="70" w:type="dxa"/>
        </w:tblCellMar>
        <w:tblLook w:val="0000" w:firstRow="0" w:lastRow="0" w:firstColumn="0" w:lastColumn="0" w:noHBand="0" w:noVBand="0"/>
      </w:tblPr>
      <w:tblGrid>
        <w:gridCol w:w="2050"/>
        <w:gridCol w:w="1800"/>
        <w:gridCol w:w="5400"/>
      </w:tblGrid>
      <w:tr w:rsidR="001D4A8E">
        <w:trPr>
          <w:trHeight w:hRule="exact" w:val="510"/>
        </w:trPr>
        <w:tc>
          <w:tcPr>
            <w:tcW w:w="3850" w:type="dxa"/>
            <w:gridSpan w:val="2"/>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Der Verein/die Kapitalgesellschaft</w:t>
            </w:r>
          </w:p>
        </w:tc>
        <w:tc>
          <w:tcPr>
            <w:tcW w:w="5400" w:type="dxa"/>
            <w:tcBorders>
              <w:bottom w:val="single" w:sz="4" w:space="0" w:color="000000"/>
            </w:tcBorders>
            <w:shd w:val="clear" w:color="auto" w:fill="auto"/>
            <w:vAlign w:val="center"/>
          </w:tcPr>
          <w:p w:rsidR="001D4A8E" w:rsidRDefault="00626A91">
            <w:pPr>
              <w:pStyle w:val="StandardWeb"/>
              <w:spacing w:before="0" w:after="0"/>
              <w:rPr>
                <w:rStyle w:val="Absatz-Standardschriftart2"/>
                <w:rFonts w:ascii="Arial" w:hAnsi="Arial" w:cs="Arial"/>
              </w:rPr>
            </w:pPr>
            <w:r>
              <w:rPr>
                <w:rStyle w:val="Absatz-Standardschriftart1"/>
                <w:rFonts w:ascii="Arial" w:hAnsi="Arial" w:cs="Arial"/>
              </w:rPr>
              <w:fldChar w:fldCharType="begin">
                <w:ffData>
                  <w:name w:val="Text17"/>
                  <w:enabled/>
                  <w:calcOnExit w:val="0"/>
                  <w:textInput/>
                </w:ffData>
              </w:fldChar>
            </w:r>
            <w:bookmarkStart w:id="17" w:name="Text17"/>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7"/>
          </w:p>
        </w:tc>
      </w:tr>
      <w:tr w:rsidR="001D4A8E">
        <w:trPr>
          <w:trHeight w:hRule="exact" w:val="510"/>
        </w:trPr>
        <w:tc>
          <w:tcPr>
            <w:tcW w:w="205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vertreten durch</w:t>
            </w:r>
          </w:p>
        </w:tc>
        <w:tc>
          <w:tcPr>
            <w:tcW w:w="7200" w:type="dxa"/>
            <w:gridSpan w:val="2"/>
            <w:tcBorders>
              <w:bottom w:val="single" w:sz="4" w:space="0" w:color="000000"/>
            </w:tcBorders>
            <w:shd w:val="clear" w:color="auto" w:fill="auto"/>
            <w:vAlign w:val="center"/>
          </w:tcPr>
          <w:p w:rsidR="001D4A8E" w:rsidRDefault="00626A91">
            <w:pPr>
              <w:pStyle w:val="StandardWeb"/>
              <w:spacing w:before="0" w:after="0"/>
              <w:rPr>
                <w:rFonts w:ascii="Arial" w:hAnsi="Arial" w:cs="Arial"/>
              </w:rPr>
            </w:pPr>
            <w:r>
              <w:rPr>
                <w:rStyle w:val="Absatz-Standardschriftart1"/>
                <w:rFonts w:ascii="Arial" w:hAnsi="Arial" w:cs="Arial"/>
              </w:rPr>
              <w:fldChar w:fldCharType="begin">
                <w:ffData>
                  <w:name w:val="Text18"/>
                  <w:enabled/>
                  <w:calcOnExit w:val="0"/>
                  <w:textInput/>
                </w:ffData>
              </w:fldChar>
            </w:r>
            <w:bookmarkStart w:id="18" w:name="Text18"/>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8"/>
          </w:p>
        </w:tc>
      </w:tr>
    </w:tbl>
    <w:p w:rsidR="001D4A8E" w:rsidRDefault="001A7CAD">
      <w:pPr>
        <w:pStyle w:val="StandardWeb"/>
        <w:spacing w:before="0" w:after="0"/>
        <w:rPr>
          <w:rStyle w:val="Absatz-Standardschriftart2"/>
          <w:rFonts w:ascii="Arial" w:hAnsi="Arial" w:cs="Arial"/>
        </w:rPr>
      </w:pPr>
      <w:r>
        <w:rPr>
          <w:rFonts w:ascii="Arial" w:hAnsi="Arial" w:cs="Arial"/>
        </w:rPr>
        <w:t>- nachstehend „Verein“ genannt -</w:t>
      </w:r>
    </w:p>
    <w:tbl>
      <w:tblPr>
        <w:tblW w:w="0" w:type="auto"/>
        <w:tblInd w:w="140" w:type="dxa"/>
        <w:tblLayout w:type="fixed"/>
        <w:tblCellMar>
          <w:left w:w="70" w:type="dxa"/>
          <w:right w:w="70" w:type="dxa"/>
        </w:tblCellMar>
        <w:tblLook w:val="0000" w:firstRow="0" w:lastRow="0" w:firstColumn="0" w:lastColumn="0" w:noHBand="0" w:noVBand="0"/>
      </w:tblPr>
      <w:tblGrid>
        <w:gridCol w:w="790"/>
        <w:gridCol w:w="8460"/>
      </w:tblGrid>
      <w:tr w:rsidR="001D4A8E">
        <w:trPr>
          <w:trHeight w:hRule="exact" w:val="510"/>
        </w:trPr>
        <w:tc>
          <w:tcPr>
            <w:tcW w:w="79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und</w:t>
            </w:r>
          </w:p>
        </w:tc>
        <w:tc>
          <w:tcPr>
            <w:tcW w:w="8460" w:type="dxa"/>
            <w:tcBorders>
              <w:bottom w:val="single" w:sz="4" w:space="0" w:color="000000"/>
            </w:tcBorders>
            <w:shd w:val="clear" w:color="auto" w:fill="auto"/>
            <w:vAlign w:val="center"/>
          </w:tcPr>
          <w:p w:rsidR="001D4A8E" w:rsidRDefault="00626A91">
            <w:pPr>
              <w:pStyle w:val="StandardWeb"/>
              <w:spacing w:before="0" w:after="0"/>
              <w:rPr>
                <w:rStyle w:val="Absatz-Standardschriftart1"/>
                <w:rFonts w:ascii="Arial" w:hAnsi="Arial" w:cs="Arial"/>
              </w:rPr>
            </w:pPr>
            <w:r>
              <w:rPr>
                <w:rStyle w:val="Absatz-Standardschriftart1"/>
                <w:rFonts w:ascii="Arial" w:hAnsi="Arial" w:cs="Arial"/>
              </w:rPr>
              <w:fldChar w:fldCharType="begin">
                <w:ffData>
                  <w:name w:val="Text19"/>
                  <w:enabled/>
                  <w:calcOnExit w:val="0"/>
                  <w:textInput/>
                </w:ffData>
              </w:fldChar>
            </w:r>
            <w:bookmarkStart w:id="19" w:name="Text19"/>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19"/>
          </w:p>
        </w:tc>
      </w:tr>
    </w:tbl>
    <w:p w:rsidR="001D4A8E" w:rsidRDefault="001A7CAD">
      <w:pPr>
        <w:pStyle w:val="StandardWeb"/>
        <w:spacing w:before="0" w:after="0"/>
        <w:rPr>
          <w:rStyle w:val="Absatz-Standardschriftart2"/>
          <w:rFonts w:ascii="Arial" w:hAnsi="Arial" w:cs="Arial"/>
        </w:rPr>
      </w:pPr>
      <w:r>
        <w:rPr>
          <w:rStyle w:val="Absatz-Standardschriftart1"/>
          <w:rFonts w:ascii="Arial" w:hAnsi="Arial" w:cs="Arial"/>
        </w:rPr>
        <w:t>- nachstehend „Spieler“ genannt -</w:t>
      </w:r>
    </w:p>
    <w:tbl>
      <w:tblPr>
        <w:tblW w:w="0" w:type="auto"/>
        <w:tblLayout w:type="fixed"/>
        <w:tblCellMar>
          <w:left w:w="0" w:type="dxa"/>
          <w:right w:w="0" w:type="dxa"/>
        </w:tblCellMar>
        <w:tblLook w:val="0000" w:firstRow="0" w:lastRow="0" w:firstColumn="0" w:lastColumn="0" w:noHBand="0" w:noVBand="0"/>
      </w:tblPr>
      <w:tblGrid>
        <w:gridCol w:w="1150"/>
        <w:gridCol w:w="540"/>
        <w:gridCol w:w="573"/>
        <w:gridCol w:w="1361"/>
        <w:gridCol w:w="519"/>
        <w:gridCol w:w="5071"/>
        <w:gridCol w:w="36"/>
      </w:tblGrid>
      <w:tr w:rsidR="001D4A8E">
        <w:trPr>
          <w:trHeight w:hRule="exact" w:val="510"/>
        </w:trPr>
        <w:tc>
          <w:tcPr>
            <w:tcW w:w="115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geb. am</w:t>
            </w:r>
          </w:p>
        </w:tc>
        <w:tc>
          <w:tcPr>
            <w:tcW w:w="2474" w:type="dxa"/>
            <w:gridSpan w:val="3"/>
            <w:tcBorders>
              <w:bottom w:val="single" w:sz="4" w:space="0" w:color="000000"/>
            </w:tcBorders>
            <w:shd w:val="clear" w:color="auto" w:fill="auto"/>
            <w:vAlign w:val="center"/>
          </w:tcPr>
          <w:p w:rsidR="001D4A8E" w:rsidRDefault="00626A91">
            <w:pPr>
              <w:pStyle w:val="StandardWeb"/>
              <w:spacing w:before="0" w:after="0"/>
              <w:rPr>
                <w:rStyle w:val="Absatz-Standardschriftart2"/>
                <w:rFonts w:ascii="Arial" w:hAnsi="Arial" w:cs="Arial"/>
              </w:rPr>
            </w:pPr>
            <w:r>
              <w:rPr>
                <w:rStyle w:val="Absatz-Standardschriftart1"/>
                <w:rFonts w:ascii="Arial" w:hAnsi="Arial" w:cs="Arial"/>
              </w:rPr>
              <w:fldChar w:fldCharType="begin">
                <w:ffData>
                  <w:name w:val="Text20"/>
                  <w:enabled/>
                  <w:calcOnExit w:val="0"/>
                  <w:textInput>
                    <w:type w:val="date"/>
                  </w:textInput>
                </w:ffData>
              </w:fldChar>
            </w:r>
            <w:bookmarkStart w:id="20" w:name="Text20"/>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0"/>
          </w:p>
        </w:tc>
        <w:tc>
          <w:tcPr>
            <w:tcW w:w="519"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in</w:t>
            </w:r>
          </w:p>
        </w:tc>
        <w:tc>
          <w:tcPr>
            <w:tcW w:w="5071" w:type="dxa"/>
            <w:tcBorders>
              <w:bottom w:val="single" w:sz="4" w:space="0" w:color="000000"/>
            </w:tcBorders>
            <w:shd w:val="clear" w:color="auto" w:fill="auto"/>
            <w:vAlign w:val="center"/>
          </w:tcPr>
          <w:p w:rsidR="001D4A8E" w:rsidRDefault="00626A91">
            <w:pPr>
              <w:pStyle w:val="StandardWeb"/>
              <w:spacing w:before="0" w:after="0"/>
            </w:pPr>
            <w:r>
              <w:rPr>
                <w:rStyle w:val="Absatz-Standardschriftart1"/>
                <w:rFonts w:ascii="Arial" w:hAnsi="Arial" w:cs="Arial"/>
              </w:rPr>
              <w:fldChar w:fldCharType="begin">
                <w:ffData>
                  <w:name w:val="Text21"/>
                  <w:enabled/>
                  <w:calcOnExit w:val="0"/>
                  <w:textInput/>
                </w:ffData>
              </w:fldChar>
            </w:r>
            <w:bookmarkStart w:id="21" w:name="Text21"/>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1"/>
          </w:p>
        </w:tc>
        <w:tc>
          <w:tcPr>
            <w:tcW w:w="36" w:type="dxa"/>
            <w:shd w:val="clear" w:color="auto" w:fill="auto"/>
          </w:tcPr>
          <w:p w:rsidR="001D4A8E" w:rsidRDefault="001D4A8E">
            <w:pPr>
              <w:pStyle w:val="StandardWeb"/>
              <w:spacing w:before="0" w:after="0"/>
            </w:pPr>
          </w:p>
        </w:tc>
      </w:tr>
      <w:tr w:rsidR="001D4A8E">
        <w:tblPrEx>
          <w:tblCellMar>
            <w:left w:w="70" w:type="dxa"/>
            <w:right w:w="70" w:type="dxa"/>
          </w:tblCellMar>
        </w:tblPrEx>
        <w:trPr>
          <w:trHeight w:hRule="exact" w:val="510"/>
        </w:trPr>
        <w:tc>
          <w:tcPr>
            <w:tcW w:w="1690" w:type="dxa"/>
            <w:gridSpan w:val="2"/>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wohnhaft in</w:t>
            </w:r>
          </w:p>
        </w:tc>
        <w:tc>
          <w:tcPr>
            <w:tcW w:w="7560" w:type="dxa"/>
            <w:gridSpan w:val="5"/>
            <w:tcBorders>
              <w:bottom w:val="single" w:sz="4" w:space="0" w:color="000000"/>
            </w:tcBorders>
            <w:shd w:val="clear" w:color="auto" w:fill="auto"/>
            <w:vAlign w:val="center"/>
          </w:tcPr>
          <w:p w:rsidR="001D4A8E" w:rsidRDefault="00626A91">
            <w:pPr>
              <w:pStyle w:val="StandardWeb"/>
              <w:spacing w:before="0" w:after="0"/>
              <w:rPr>
                <w:rStyle w:val="Absatz-Standardschriftart2"/>
                <w:rFonts w:ascii="Arial" w:hAnsi="Arial" w:cs="Arial"/>
              </w:rPr>
            </w:pPr>
            <w:r>
              <w:rPr>
                <w:rStyle w:val="Absatz-Standardschriftart1"/>
                <w:rFonts w:ascii="Arial" w:hAnsi="Arial" w:cs="Arial"/>
              </w:rPr>
              <w:fldChar w:fldCharType="begin">
                <w:ffData>
                  <w:name w:val="Text22"/>
                  <w:enabled/>
                  <w:calcOnExit w:val="0"/>
                  <w:textInput/>
                </w:ffData>
              </w:fldChar>
            </w:r>
            <w:bookmarkStart w:id="22" w:name="Text22"/>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2"/>
          </w:p>
        </w:tc>
      </w:tr>
      <w:tr w:rsidR="001D4A8E">
        <w:tblPrEx>
          <w:tblCellMar>
            <w:left w:w="70" w:type="dxa"/>
            <w:right w:w="70" w:type="dxa"/>
          </w:tblCellMar>
        </w:tblPrEx>
        <w:trPr>
          <w:trHeight w:hRule="exact" w:val="510"/>
        </w:trPr>
        <w:tc>
          <w:tcPr>
            <w:tcW w:w="2263" w:type="dxa"/>
            <w:gridSpan w:val="3"/>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Staatsangehörigkeit</w:t>
            </w:r>
          </w:p>
        </w:tc>
        <w:tc>
          <w:tcPr>
            <w:tcW w:w="6987" w:type="dxa"/>
            <w:gridSpan w:val="4"/>
            <w:tcBorders>
              <w:bottom w:val="single" w:sz="4" w:space="0" w:color="000000"/>
            </w:tcBorders>
            <w:shd w:val="clear" w:color="auto" w:fill="auto"/>
            <w:vAlign w:val="center"/>
          </w:tcPr>
          <w:p w:rsidR="001D4A8E" w:rsidRDefault="00626A91">
            <w:pPr>
              <w:pStyle w:val="StandardWeb"/>
              <w:spacing w:before="0" w:after="0"/>
              <w:rPr>
                <w:rStyle w:val="Absatz-Standardschriftart2"/>
                <w:rFonts w:ascii="Arial" w:hAnsi="Arial" w:cs="Arial"/>
              </w:rPr>
            </w:pPr>
            <w:r>
              <w:rPr>
                <w:rStyle w:val="Absatz-Standardschriftart1"/>
                <w:rFonts w:ascii="Arial" w:hAnsi="Arial" w:cs="Arial"/>
              </w:rPr>
              <w:fldChar w:fldCharType="begin">
                <w:ffData>
                  <w:name w:val="Text23"/>
                  <w:enabled/>
                  <w:calcOnExit w:val="0"/>
                  <w:textInput/>
                </w:ffData>
              </w:fldChar>
            </w:r>
            <w:bookmarkStart w:id="23" w:name="Text23"/>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3"/>
          </w:p>
        </w:tc>
      </w:tr>
    </w:tbl>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bei Minderjährigen: gesetzlich vertreten durch</w:t>
      </w:r>
    </w:p>
    <w:tbl>
      <w:tblPr>
        <w:tblW w:w="0" w:type="auto"/>
        <w:tblInd w:w="140" w:type="dxa"/>
        <w:tblLayout w:type="fixed"/>
        <w:tblCellMar>
          <w:left w:w="70" w:type="dxa"/>
          <w:right w:w="70" w:type="dxa"/>
        </w:tblCellMar>
        <w:tblLook w:val="0000" w:firstRow="0" w:lastRow="0" w:firstColumn="0" w:lastColumn="0" w:noHBand="0" w:noVBand="0"/>
      </w:tblPr>
      <w:tblGrid>
        <w:gridCol w:w="9250"/>
      </w:tblGrid>
      <w:tr w:rsidR="001D4A8E">
        <w:trPr>
          <w:trHeight w:hRule="exact" w:val="510"/>
        </w:trPr>
        <w:tc>
          <w:tcPr>
            <w:tcW w:w="9250" w:type="dxa"/>
            <w:tcBorders>
              <w:bottom w:val="single" w:sz="4" w:space="0" w:color="000000"/>
            </w:tcBorders>
            <w:shd w:val="clear" w:color="auto" w:fill="auto"/>
            <w:vAlign w:val="center"/>
          </w:tcPr>
          <w:p w:rsidR="001D4A8E" w:rsidRDefault="00626A91">
            <w:pPr>
              <w:pStyle w:val="StandardWeb"/>
              <w:spacing w:before="0" w:after="0"/>
              <w:rPr>
                <w:rFonts w:ascii="Arial" w:hAnsi="Arial" w:cs="Arial"/>
              </w:rPr>
            </w:pPr>
            <w:r>
              <w:rPr>
                <w:rStyle w:val="Absatz-Standardschriftart1"/>
                <w:rFonts w:ascii="Arial" w:hAnsi="Arial" w:cs="Arial"/>
              </w:rPr>
              <w:fldChar w:fldCharType="begin">
                <w:ffData>
                  <w:name w:val="Text24"/>
                  <w:enabled/>
                  <w:calcOnExit w:val="0"/>
                  <w:textInput/>
                </w:ffData>
              </w:fldChar>
            </w:r>
            <w:bookmarkStart w:id="24" w:name="Text24"/>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4"/>
          </w:p>
        </w:tc>
      </w:tr>
    </w:tbl>
    <w:p w:rsidR="001D4A8E" w:rsidRDefault="001A7CAD">
      <w:pPr>
        <w:pStyle w:val="StandardWeb"/>
        <w:spacing w:before="0" w:after="0"/>
        <w:rPr>
          <w:rFonts w:ascii="Arial" w:hAnsi="Arial" w:cs="Arial"/>
        </w:rPr>
      </w:pPr>
      <w:r>
        <w:rPr>
          <w:rFonts w:ascii="Arial" w:hAnsi="Arial" w:cs="Arial"/>
        </w:rPr>
        <w:t>schließen folgenden Vertrag:</w:t>
      </w:r>
    </w:p>
    <w:p w:rsidR="001D4A8E" w:rsidRDefault="001A7CAD">
      <w:pPr>
        <w:spacing w:before="360" w:after="240"/>
        <w:jc w:val="center"/>
        <w:rPr>
          <w:rFonts w:ascii="Arial" w:hAnsi="Arial" w:cs="Arial"/>
        </w:rPr>
      </w:pPr>
      <w:r>
        <w:rPr>
          <w:rFonts w:ascii="Arial" w:hAnsi="Arial" w:cs="Arial"/>
        </w:rPr>
        <w:t>§ 1</w:t>
      </w:r>
    </w:p>
    <w:p w:rsidR="001D4A8E" w:rsidRDefault="001A7CAD" w:rsidP="004D5555">
      <w:pPr>
        <w:numPr>
          <w:ilvl w:val="0"/>
          <w:numId w:val="2"/>
        </w:numPr>
        <w:tabs>
          <w:tab w:val="clear" w:pos="720"/>
          <w:tab w:val="left" w:pos="709"/>
        </w:tabs>
        <w:ind w:left="426"/>
        <w:jc w:val="both"/>
        <w:rPr>
          <w:rFonts w:ascii="Arial" w:hAnsi="Arial" w:cs="Arial"/>
        </w:rPr>
      </w:pPr>
      <w:r>
        <w:rPr>
          <w:rFonts w:ascii="Arial" w:hAnsi="Arial" w:cs="Arial"/>
        </w:rPr>
        <w:t xml:space="preserve">Der Spieler verpflichtet sich, für den Verein den Fußballsport als Vertragsspieler im Sinne der Vorschriften der §§ 8, 10, 22 bis 26a der DFB-Spielordnung, die er ausdrücklich anerkennt, auszuüben. </w:t>
      </w:r>
    </w:p>
    <w:p w:rsidR="001D4A8E" w:rsidRDefault="001D4A8E">
      <w:pPr>
        <w:jc w:val="both"/>
        <w:rPr>
          <w:rFonts w:ascii="Arial" w:hAnsi="Arial" w:cs="Arial"/>
        </w:rPr>
      </w:pPr>
    </w:p>
    <w:p w:rsidR="001D4A8E" w:rsidRDefault="001A7CAD" w:rsidP="004D5555">
      <w:pPr>
        <w:numPr>
          <w:ilvl w:val="0"/>
          <w:numId w:val="2"/>
        </w:numPr>
        <w:ind w:left="426"/>
        <w:jc w:val="both"/>
        <w:rPr>
          <w:rFonts w:ascii="Arial" w:hAnsi="Arial"/>
        </w:rPr>
      </w:pPr>
      <w:r>
        <w:rPr>
          <w:rStyle w:val="Absatz-Standardschriftart2"/>
          <w:rFonts w:ascii="Arial" w:hAnsi="Arial" w:cs="Arial"/>
        </w:rPr>
        <w:t>Die Satzungen und Ordnungen des DFB und seiner Mitgliedsverbände, die in ihrer jeweils gültigen Fassung die allgemein anerkannten Grundsätze des deutschen Fußballsports darstellen, sind auch aufgrund dieses Vertrages maßgebend für die gesamte fußballsportliche Betätigung. Der Spieler anerkennt diese Bestimmungen in ihrer jeweils gültigen Fassung als für sich verbindlich. Er unterwirft sich den Entscheidungen der Organe und Beauftragten des für den Verein und insbesondere den Spielbetrieb zuständigen Landes- und des Regionalverbandes und des DFB sowie gegebenenfalls des Ligaverbandes und insbesondere der Strafgewalt dieser Verbände. Die relevanten Regelungen des DFB und des Ligaverbandes können im Internet unter www.dfb.de sowie unter www.bundesliga.de abgerufen werden.</w:t>
      </w:r>
    </w:p>
    <w:p w:rsidR="001D4A8E" w:rsidRDefault="001D4A8E">
      <w:pPr>
        <w:pStyle w:val="Textkrper-Zeileneinzug1"/>
        <w:jc w:val="both"/>
        <w:rPr>
          <w:rFonts w:ascii="Arial" w:hAnsi="Arial"/>
        </w:rPr>
      </w:pPr>
    </w:p>
    <w:p w:rsidR="001D4A8E" w:rsidRDefault="001A7CAD" w:rsidP="004D5555">
      <w:pPr>
        <w:pStyle w:val="Textkrper-Zeileneinzug1"/>
        <w:ind w:left="426"/>
        <w:jc w:val="both"/>
        <w:rPr>
          <w:rFonts w:ascii="Arial" w:hAnsi="Arial"/>
        </w:rPr>
      </w:pPr>
      <w:r>
        <w:rPr>
          <w:rFonts w:ascii="Arial" w:hAnsi="Arial"/>
        </w:rPr>
        <w:t>Der Spieler unterwirft sich außerdem der Satzung des Vereins in der jeweiligen Fassung und insbesondere der Vereinsstrafgewalt des Vereins.</w:t>
      </w:r>
    </w:p>
    <w:p w:rsidR="001D4A8E" w:rsidRDefault="001A7CAD">
      <w:pPr>
        <w:rPr>
          <w:rFonts w:ascii="Arial" w:hAnsi="Arial" w:cs="Arial"/>
        </w:rPr>
      </w:pPr>
      <w:r>
        <w:rPr>
          <w:rFonts w:ascii="Arial" w:hAnsi="Arial" w:cs="Arial"/>
        </w:rPr>
        <w:t> </w:t>
      </w:r>
    </w:p>
    <w:p w:rsidR="001D4A8E" w:rsidRDefault="001A7CAD" w:rsidP="004D5555">
      <w:pPr>
        <w:numPr>
          <w:ilvl w:val="0"/>
          <w:numId w:val="2"/>
        </w:numPr>
        <w:ind w:left="426"/>
        <w:jc w:val="both"/>
        <w:rPr>
          <w:rFonts w:ascii="Arial" w:hAnsi="Arial" w:cs="Arial"/>
        </w:rPr>
      </w:pPr>
      <w:r>
        <w:rPr>
          <w:rFonts w:ascii="Arial" w:hAnsi="Arial" w:cs="Arial"/>
        </w:rPr>
        <w:t xml:space="preserve">Der Spieler verpflichtet sich, an allen Spielen und Lehrgängen, am Training – sei es allgemein vorgesehen oder sei es besonders angeordnet -, an allen Spielerbesprechungen und sonstigen der Spiel- und Wettkampfvorbereitung dienenden Veranstaltungen teilzunehmen. Dies gilt auch, wenn ein Mitwirken als Spieler oder Ersatzspieler nicht in Betracht kommt. </w:t>
      </w:r>
    </w:p>
    <w:p w:rsidR="001D4A8E" w:rsidRDefault="001D4A8E">
      <w:pPr>
        <w:ind w:left="360"/>
        <w:rPr>
          <w:rFonts w:ascii="Arial" w:hAnsi="Arial" w:cs="Arial"/>
        </w:rPr>
      </w:pPr>
    </w:p>
    <w:p w:rsidR="00626A91" w:rsidRDefault="001A7CAD" w:rsidP="004D5555">
      <w:pPr>
        <w:pageBreakBefore/>
        <w:numPr>
          <w:ilvl w:val="0"/>
          <w:numId w:val="2"/>
        </w:numPr>
        <w:ind w:left="426"/>
        <w:jc w:val="both"/>
        <w:rPr>
          <w:rFonts w:ascii="Arial" w:hAnsi="Arial" w:cs="Arial"/>
        </w:rPr>
      </w:pPr>
      <w:r w:rsidRPr="00626A91">
        <w:rPr>
          <w:rFonts w:ascii="Arial" w:hAnsi="Arial" w:cs="Arial"/>
        </w:rPr>
        <w:lastRenderedPageBreak/>
        <w:t>Er verpflichtet sich zudem, während seiner Tätigkeit für den Verein (Spiele, Training, Reisen) auf Wunsch des Vereins ausschließlich die zur Verfügung gestellten Vertragsprodukte des Ausrüsters zu tragen.</w:t>
      </w:r>
      <w:r w:rsidR="00626A91">
        <w:rPr>
          <w:rFonts w:ascii="Arial" w:hAnsi="Arial" w:cs="Arial"/>
        </w:rPr>
        <w:t xml:space="preserve"> </w:t>
      </w:r>
    </w:p>
    <w:p w:rsidR="001D4A8E" w:rsidRDefault="001D4A8E">
      <w:pPr>
        <w:jc w:val="both"/>
        <w:rPr>
          <w:rFonts w:ascii="Arial" w:hAnsi="Arial" w:cs="Arial"/>
        </w:rPr>
      </w:pPr>
    </w:p>
    <w:p w:rsidR="00626A91" w:rsidRPr="004D5555" w:rsidRDefault="00626A91" w:rsidP="004D5555">
      <w:pPr>
        <w:pStyle w:val="Listenabsatz"/>
        <w:numPr>
          <w:ilvl w:val="0"/>
          <w:numId w:val="2"/>
        </w:numPr>
        <w:tabs>
          <w:tab w:val="clear" w:pos="720"/>
        </w:tabs>
        <w:ind w:left="426"/>
        <w:rPr>
          <w:rStyle w:val="Absatz-Standardschriftart1"/>
          <w:rFonts w:ascii="Arial" w:hAnsi="Arial" w:cs="Arial"/>
        </w:rPr>
      </w:pPr>
      <w:r w:rsidRPr="004D5555">
        <w:rPr>
          <w:rStyle w:val="Absatz-Standardschriftart1"/>
          <w:rFonts w:ascii="Arial" w:hAnsi="Arial" w:cs="Arial"/>
        </w:rPr>
        <w:t>Der Spieler verpflichtet sich, es zu unterlassen, auf Gewinnerzielung gerichtete Sportwetten – selbst oder durch Dritte, insbesondere nahe Angehörige, für eigene oder fremde Rechnung – auf den Ausgang oder den Verlauf von Fußballspielen oder Fußballwettbewerben, an denen Mannschaften des Vereins oder ggf. des Muttervereins oder der Tochtergesellschaft mittelbar oder unmittelbar beteiligt sind, abzuschließen oder dieses zu versuchen. Der Spieler darf auch Dritte dazu nicht anleiten oder dabei unterstützen, solche Wetten abzuschließen. Er ist verpflichtet, sich auf solche Sportwetten beziehende, nicht allgemein zugängliche Informationen oder sein Sonderwissen Dritten nicht zur Verfügung zu stellen. Dem Spieler ist bewusst, dass Verstöße gegen die vorstehende Verpflichtung nicht nur eine Vertragsverletzung darstellen, sondern zugleich auch den Tatbestand des unsportlichen Verhaltens gemäß § 1 Nrn. 2, 4  der Rechts- und Verfahrensordnung des DFB verwirklichen und zu einer sportstrafrechtlichen Ahndung führen können.</w:t>
      </w:r>
    </w:p>
    <w:p w:rsidR="00626A91" w:rsidRPr="00626A91" w:rsidRDefault="00626A91" w:rsidP="00626A91">
      <w:pPr>
        <w:pStyle w:val="Listenabsatz"/>
        <w:ind w:left="1843"/>
      </w:pPr>
    </w:p>
    <w:p w:rsidR="001D4A8E" w:rsidRDefault="001A7CAD" w:rsidP="004D5555">
      <w:pPr>
        <w:numPr>
          <w:ilvl w:val="0"/>
          <w:numId w:val="2"/>
        </w:numPr>
        <w:ind w:left="426"/>
        <w:jc w:val="both"/>
        <w:rPr>
          <w:rStyle w:val="Absatz-Standardschriftart2"/>
          <w:rFonts w:ascii="Arial" w:hAnsi="Arial" w:cs="Arial"/>
        </w:rPr>
      </w:pPr>
      <w:r>
        <w:rPr>
          <w:rStyle w:val="Absatz-Standardschriftart1"/>
          <w:rFonts w:ascii="Arial" w:hAnsi="Arial" w:cs="Arial"/>
        </w:rPr>
        <w:t>Der Spieler verpflichtet sich, es unverzüglich dem Verein und dem Kontrollausschuss des DFB (für Mannschaften einer DFB-Spielklasse, anderenfalls dem zuständigen Landesverband des DFB)</w:t>
      </w:r>
      <w:r>
        <w:rPr>
          <w:rStyle w:val="Absatz-Standardschriftart1"/>
          <w:rFonts w:ascii="Arial" w:hAnsi="Arial" w:cs="Arial"/>
          <w:i/>
        </w:rPr>
        <w:t xml:space="preserve"> </w:t>
      </w:r>
      <w:r>
        <w:rPr>
          <w:rStyle w:val="Absatz-Standardschriftart1"/>
          <w:rFonts w:ascii="Arial" w:hAnsi="Arial" w:cs="Arial"/>
        </w:rPr>
        <w:t xml:space="preserve">anzuzeigen, wenn ihm von dritter Seite die Manipulation eines Spiels seines oder eines anderen Vereins (auf Sieg, Unentschieden, Niederlage oder Toreergebnis etc.) gegen Geldversprechen oder Geldzahlung angeboten wird. Dies gilt auch dann, wenn der Spieler die Annahme von Geld oder geldwerten Vorteilen abgelehnt bzw. die Manipulation nicht zugesagt hat. </w:t>
      </w:r>
    </w:p>
    <w:p w:rsidR="001D4A8E" w:rsidRDefault="001A7CAD">
      <w:pPr>
        <w:spacing w:before="480" w:after="240"/>
        <w:jc w:val="center"/>
        <w:rPr>
          <w:rFonts w:ascii="Arial" w:hAnsi="Arial"/>
        </w:rPr>
      </w:pPr>
      <w:r>
        <w:rPr>
          <w:rStyle w:val="Absatz-Standardschriftart2"/>
          <w:rFonts w:ascii="Arial" w:hAnsi="Arial" w:cs="Arial"/>
        </w:rPr>
        <w:t>§ 2</w:t>
      </w:r>
    </w:p>
    <w:p w:rsidR="001D4A8E" w:rsidRDefault="001A7CAD">
      <w:pPr>
        <w:pStyle w:val="Textkrper"/>
        <w:rPr>
          <w:rFonts w:ascii="Arial" w:hAnsi="Arial"/>
        </w:rPr>
      </w:pPr>
      <w:r>
        <w:rPr>
          <w:rFonts w:ascii="Arial" w:hAnsi="Arial"/>
        </w:rPr>
        <w:t>Der Spieler gestattet dem Verein die Verwertung seiner Persönlichkeitsrechte, soweit sein Vertragsverhältnis als Spieler berührt wird, und erklärt, dieses Recht keinem anderen eingeräumt oder übertragen zu haben. Die Einräumung der Verwertungsrechte bezieht sich auch auf den Bereich aller gegenwärtigen und künftigen technischen Medien und Einrichtungen einschließlich der Multimedia – Anwendungen (Internet, Online-Dienste, PC-Spiele etc.). Dies gilt insbesondere für die vom Verein veranlasste oder gestattete Verbreitung von Bildnissen des Spielers als Mannschafts- oder Einzelaufnahmen in jeder Abbildungsform, besonders auch hinsichtlich der Verbreitung solcher Bildnisse in Form von Spielszenen und/oder ganzer Spiele seiner Mannschaft, um somit durch öffentlich- und/oder privatrechtliche Fernsehanstalten und/oder andere audiovisuelle Medien die erforderlichen Nutzungen zu ermöglichen und sie den Landesverbänden, Regionalverbänden, dem DFB und/oder dem Ligaverband zur Erfüllung ihrer vertraglichen Verpflichtungen einzuräumen.</w:t>
      </w:r>
    </w:p>
    <w:p w:rsidR="001D4A8E" w:rsidRDefault="001D4A8E">
      <w:pPr>
        <w:jc w:val="both"/>
        <w:rPr>
          <w:rFonts w:ascii="Arial" w:hAnsi="Arial" w:cs="Arial"/>
        </w:rPr>
      </w:pPr>
    </w:p>
    <w:p w:rsidR="001D4A8E" w:rsidRDefault="001A7CAD">
      <w:pPr>
        <w:jc w:val="both"/>
        <w:rPr>
          <w:rFonts w:ascii="Arial" w:hAnsi="Arial" w:cs="Arial"/>
        </w:rPr>
      </w:pPr>
      <w:r>
        <w:rPr>
          <w:rFonts w:ascii="Arial" w:hAnsi="Arial" w:cs="Arial"/>
        </w:rPr>
        <w:t>Der Spieler hat dem Verein ebenfalls jederzeit seine Autogrammunterschrift im Originalschriftzug für Zwecke der Öffentlichkeitsarbeit und/oder zur Wiedergabe auf vom Verein beschafften oder lizenzierten Souvenir- und Verkaufsartikeln – ggf. auch in Verbindung mit Werbung Dritter – im Original, als Faksimile oder in gedruckter Form zur Verfügung zu stellen.</w:t>
      </w:r>
    </w:p>
    <w:p w:rsidR="001D4A8E" w:rsidRDefault="001D4A8E">
      <w:pPr>
        <w:rPr>
          <w:rFonts w:ascii="Arial" w:hAnsi="Arial" w:cs="Arial"/>
        </w:rPr>
      </w:pPr>
    </w:p>
    <w:p w:rsidR="001D4A8E" w:rsidRDefault="001A7CAD">
      <w:pPr>
        <w:rPr>
          <w:rFonts w:ascii="Arial" w:hAnsi="Arial" w:cs="Arial"/>
        </w:rPr>
      </w:pPr>
      <w:r>
        <w:rPr>
          <w:rFonts w:ascii="Arial" w:hAnsi="Arial" w:cs="Arial"/>
        </w:rPr>
        <w:t>Die Verwertung der Rechte kann auch im Rahmen einer Gruppenvermarktung einer Spielklasse erfolgen.</w:t>
      </w:r>
    </w:p>
    <w:p w:rsidR="001D4A8E" w:rsidRDefault="001D4A8E">
      <w:pPr>
        <w:rPr>
          <w:rFonts w:ascii="Arial" w:hAnsi="Arial" w:cs="Arial"/>
        </w:rPr>
      </w:pPr>
    </w:p>
    <w:p w:rsidR="001D4A8E" w:rsidRDefault="001A7CAD">
      <w:pPr>
        <w:rPr>
          <w:rFonts w:ascii="Arial" w:hAnsi="Arial" w:cs="Arial"/>
        </w:rPr>
      </w:pPr>
      <w:r>
        <w:rPr>
          <w:rFonts w:ascii="Arial" w:hAnsi="Arial" w:cs="Arial"/>
        </w:rPr>
        <w:t>Die aus diesen Maßnahmen der Öffentlichkeitsarbeit und Werbung erzielten Erlöse stehen ausschließlich dem Verein zu, soweit  in diesem Vertrag nicht ausdrücklich Abweichendes geregelt ist.</w:t>
      </w:r>
    </w:p>
    <w:p w:rsidR="001D4A8E" w:rsidRDefault="001D4A8E">
      <w:pPr>
        <w:jc w:val="both"/>
        <w:rPr>
          <w:rFonts w:ascii="Arial" w:hAnsi="Arial" w:cs="Arial"/>
        </w:rPr>
      </w:pPr>
    </w:p>
    <w:p w:rsidR="001D4A8E" w:rsidRDefault="001A7CAD">
      <w:pPr>
        <w:pStyle w:val="Textkrper"/>
        <w:rPr>
          <w:rStyle w:val="Absatz-Standardschriftart2"/>
          <w:rFonts w:ascii="Arial" w:hAnsi="Arial"/>
        </w:rPr>
      </w:pPr>
      <w:r>
        <w:rPr>
          <w:rFonts w:ascii="Arial" w:hAnsi="Arial"/>
        </w:rPr>
        <w:t xml:space="preserve">Anderweitige Tätigkeiten, die im Zusammenhang mit dem Vertragsverhältnis stehen – wie z.B. die Ausschöpfung anderer Verdienstmöglichkeiten  aus Interviews, schriftstellerischen Tätigkeiten und sonstigen Tätigkeiten – sind zustimmungs-pflichtig. Die Zustimmung wird erteilt, soweit keine Beeinträchtigung oder Verletzung schützenswerter Belange des Vereins gegeben ist. Die Zustimmung kann jederzeit widerrufen werden, wenn das Interesse des Vereins unter Berücksichtigung der Interessen des Spielers dies rechtfertigt. </w:t>
      </w:r>
    </w:p>
    <w:p w:rsidR="001D4A8E" w:rsidRDefault="001A7CAD">
      <w:pPr>
        <w:spacing w:before="480" w:after="240"/>
        <w:jc w:val="center"/>
        <w:rPr>
          <w:rStyle w:val="Absatz-Standardschriftart1"/>
          <w:rFonts w:ascii="Arial" w:hAnsi="Arial" w:cs="Arial"/>
        </w:rPr>
      </w:pPr>
      <w:r>
        <w:rPr>
          <w:rStyle w:val="Absatz-Standardschriftart2"/>
          <w:rFonts w:ascii="Arial" w:hAnsi="Arial" w:cs="Arial"/>
        </w:rPr>
        <w:t>§ 3</w:t>
      </w:r>
    </w:p>
    <w:p w:rsidR="001D4A8E" w:rsidRDefault="001A7CAD">
      <w:pPr>
        <w:rPr>
          <w:rFonts w:ascii="Arial" w:hAnsi="Arial"/>
        </w:rPr>
      </w:pPr>
      <w:r>
        <w:rPr>
          <w:rStyle w:val="Absatz-Standardschriftart1"/>
          <w:rFonts w:ascii="Arial" w:hAnsi="Arial" w:cs="Arial"/>
        </w:rPr>
        <w:t xml:space="preserve">Für den </w:t>
      </w:r>
      <w:r>
        <w:rPr>
          <w:rStyle w:val="Absatz-Standardschriftart1"/>
          <w:rFonts w:ascii="Arial" w:hAnsi="Arial" w:cs="Arial"/>
          <w:u w:val="single"/>
        </w:rPr>
        <w:t>Spieler im Bereich der 3.Liga/Regionalliga</w:t>
      </w:r>
      <w:r>
        <w:rPr>
          <w:rStyle w:val="Absatz-Standardschriftart1"/>
          <w:rFonts w:ascii="Arial" w:hAnsi="Arial" w:cs="Arial"/>
        </w:rPr>
        <w:t xml:space="preserve"> gilt zusätzlich:</w:t>
      </w:r>
    </w:p>
    <w:p w:rsidR="001D4A8E" w:rsidRDefault="001D4A8E">
      <w:pPr>
        <w:pStyle w:val="Textkrper"/>
        <w:rPr>
          <w:rFonts w:ascii="Arial" w:hAnsi="Arial"/>
        </w:rPr>
      </w:pPr>
    </w:p>
    <w:p w:rsidR="001D4A8E" w:rsidRDefault="001A7CAD">
      <w:pPr>
        <w:pStyle w:val="Textkrper"/>
        <w:rPr>
          <w:rStyle w:val="Absatz-Standardschriftart2"/>
          <w:rFonts w:ascii="Arial" w:hAnsi="Arial"/>
        </w:rPr>
      </w:pPr>
      <w:r>
        <w:rPr>
          <w:rFonts w:ascii="Arial" w:hAnsi="Arial"/>
        </w:rPr>
        <w:t xml:space="preserve">Der Spieler wird zusätzlich die Rechtsgrundlagen der 3. Liga/ der Regionalliga als für sich verbindlich anerkennen und die geforderten Erklärungen (Anlage zu § 5 (1) b) und (3) des Zulassungsvertrages zur 3. Liga/ zur Regionalliga zwischen dem Verein und dem DFB) gegenüber dem DFB abgeben. </w:t>
      </w:r>
    </w:p>
    <w:p w:rsidR="001D4A8E" w:rsidRDefault="001A7CAD">
      <w:pPr>
        <w:spacing w:before="480" w:after="240"/>
        <w:jc w:val="center"/>
        <w:rPr>
          <w:rFonts w:ascii="Arial" w:hAnsi="Arial"/>
        </w:rPr>
      </w:pPr>
      <w:r>
        <w:rPr>
          <w:rStyle w:val="Absatz-Standardschriftart2"/>
          <w:rFonts w:ascii="Arial" w:hAnsi="Arial" w:cs="Arial"/>
        </w:rPr>
        <w:t>§ 4</w:t>
      </w:r>
    </w:p>
    <w:p w:rsidR="001D4A8E" w:rsidRDefault="001A7CAD">
      <w:pPr>
        <w:pStyle w:val="Textkrper31"/>
        <w:tabs>
          <w:tab w:val="left" w:pos="284"/>
        </w:tabs>
        <w:jc w:val="both"/>
        <w:rPr>
          <w:rFonts w:ascii="Arial" w:hAnsi="Arial"/>
          <w:sz w:val="24"/>
        </w:rPr>
      </w:pPr>
      <w:r>
        <w:rPr>
          <w:rFonts w:ascii="Arial" w:hAnsi="Arial"/>
          <w:sz w:val="24"/>
        </w:rPr>
        <w:t>Doping ist verboten. Doping ist:</w:t>
      </w:r>
    </w:p>
    <w:p w:rsidR="001D4A8E" w:rsidRDefault="001D4A8E">
      <w:pPr>
        <w:pStyle w:val="Textkrper31"/>
        <w:tabs>
          <w:tab w:val="left" w:pos="284"/>
        </w:tabs>
        <w:jc w:val="both"/>
        <w:rPr>
          <w:rFonts w:ascii="Arial" w:hAnsi="Arial"/>
          <w:sz w:val="24"/>
        </w:rPr>
      </w:pPr>
    </w:p>
    <w:p w:rsidR="001D4A8E" w:rsidRDefault="001A7CAD">
      <w:pPr>
        <w:pStyle w:val="Textkrper31"/>
        <w:tabs>
          <w:tab w:val="left" w:pos="360"/>
        </w:tabs>
        <w:ind w:left="360" w:hanging="360"/>
        <w:jc w:val="both"/>
        <w:rPr>
          <w:rFonts w:ascii="Arial" w:hAnsi="Arial"/>
          <w:sz w:val="24"/>
        </w:rPr>
      </w:pPr>
      <w:r>
        <w:rPr>
          <w:rFonts w:ascii="Arial" w:hAnsi="Arial"/>
          <w:sz w:val="24"/>
        </w:rPr>
        <w:t>1.</w:t>
      </w:r>
      <w:r>
        <w:rPr>
          <w:rFonts w:ascii="Arial" w:hAnsi="Arial"/>
          <w:sz w:val="24"/>
        </w:rPr>
        <w:tab/>
        <w:t>Das Vorhandensein einer verbotenen Substanz oder ihrer Metaboliten oder Marker in einer dem Körper  des Spielers entnommenen Probe.</w:t>
      </w:r>
    </w:p>
    <w:p w:rsidR="001D4A8E" w:rsidRDefault="001D4A8E">
      <w:pPr>
        <w:pStyle w:val="Textkrper31"/>
        <w:tabs>
          <w:tab w:val="left" w:pos="284"/>
        </w:tabs>
        <w:jc w:val="both"/>
        <w:rPr>
          <w:rFonts w:ascii="Arial" w:hAnsi="Arial"/>
          <w:sz w:val="24"/>
        </w:rPr>
      </w:pPr>
    </w:p>
    <w:p w:rsidR="001D4A8E" w:rsidRDefault="001A7CAD">
      <w:pPr>
        <w:pStyle w:val="Textkrper31"/>
        <w:tabs>
          <w:tab w:val="left" w:pos="360"/>
        </w:tabs>
        <w:ind w:left="360" w:hanging="360"/>
        <w:jc w:val="both"/>
        <w:rPr>
          <w:rFonts w:ascii="Arial" w:hAnsi="Arial"/>
          <w:sz w:val="24"/>
        </w:rPr>
      </w:pPr>
      <w:r>
        <w:rPr>
          <w:rFonts w:ascii="Arial" w:hAnsi="Arial"/>
          <w:sz w:val="24"/>
        </w:rPr>
        <w:t>2.</w:t>
      </w:r>
      <w:r>
        <w:rPr>
          <w:rFonts w:ascii="Arial" w:hAnsi="Arial"/>
          <w:sz w:val="24"/>
        </w:rPr>
        <w:tab/>
        <w:t>Die Anwendung oder versuchte Anwendung einer verbotenen Substanz oder einer verbotenen Methode durch einen Spieler.</w:t>
      </w:r>
    </w:p>
    <w:p w:rsidR="001D4A8E" w:rsidRDefault="001D4A8E">
      <w:pPr>
        <w:pStyle w:val="Textkrper31"/>
        <w:tabs>
          <w:tab w:val="left" w:pos="284"/>
        </w:tabs>
        <w:jc w:val="both"/>
        <w:rPr>
          <w:rFonts w:ascii="Arial" w:hAnsi="Arial"/>
          <w:sz w:val="24"/>
        </w:rPr>
      </w:pPr>
    </w:p>
    <w:p w:rsidR="001D4A8E" w:rsidRDefault="001A7CAD">
      <w:pPr>
        <w:pStyle w:val="Textkrper31"/>
        <w:tabs>
          <w:tab w:val="left" w:pos="360"/>
        </w:tabs>
        <w:ind w:left="360" w:hanging="360"/>
        <w:jc w:val="both"/>
        <w:rPr>
          <w:rFonts w:ascii="Arial" w:hAnsi="Arial"/>
          <w:sz w:val="24"/>
        </w:rPr>
      </w:pPr>
      <w:r>
        <w:rPr>
          <w:rFonts w:ascii="Arial" w:hAnsi="Arial"/>
          <w:sz w:val="24"/>
        </w:rPr>
        <w:t>3.</w:t>
      </w:r>
      <w:r>
        <w:rPr>
          <w:rFonts w:ascii="Arial" w:hAnsi="Arial"/>
          <w:sz w:val="24"/>
        </w:rPr>
        <w:tab/>
        <w:t xml:space="preserve">Die Weigerung, sich nach der Aufforderung gemäß den Anti-Doping-Richtlinien des DFB der Abgabe bzw. der Probenahme zu unterziehen, ein Fernbleiben von </w:t>
      </w:r>
      <w:proofErr w:type="gramStart"/>
      <w:r>
        <w:rPr>
          <w:rFonts w:ascii="Arial" w:hAnsi="Arial"/>
          <w:sz w:val="24"/>
        </w:rPr>
        <w:t>der Probenahme</w:t>
      </w:r>
      <w:proofErr w:type="gramEnd"/>
      <w:r>
        <w:rPr>
          <w:rFonts w:ascii="Arial" w:hAnsi="Arial"/>
          <w:sz w:val="24"/>
        </w:rPr>
        <w:t xml:space="preserve"> ohne zwingenden Grund oder eine anderweitige Umgehung der Probenahme.</w:t>
      </w:r>
    </w:p>
    <w:p w:rsidR="001D4A8E" w:rsidRDefault="001D4A8E">
      <w:pPr>
        <w:pStyle w:val="Textkrper31"/>
        <w:tabs>
          <w:tab w:val="left" w:pos="284"/>
        </w:tabs>
        <w:jc w:val="both"/>
        <w:rPr>
          <w:rFonts w:ascii="Arial" w:hAnsi="Arial"/>
          <w:sz w:val="24"/>
        </w:rPr>
      </w:pPr>
    </w:p>
    <w:p w:rsidR="001D4A8E" w:rsidRDefault="001A7CAD">
      <w:pPr>
        <w:pStyle w:val="Textkrper31"/>
        <w:tabs>
          <w:tab w:val="left" w:pos="360"/>
        </w:tabs>
        <w:ind w:left="360" w:hanging="360"/>
        <w:jc w:val="both"/>
        <w:rPr>
          <w:rFonts w:ascii="Arial" w:hAnsi="Arial"/>
          <w:sz w:val="24"/>
        </w:rPr>
      </w:pPr>
      <w:r>
        <w:rPr>
          <w:rFonts w:ascii="Arial" w:hAnsi="Arial"/>
          <w:sz w:val="24"/>
        </w:rPr>
        <w:t>4.</w:t>
      </w:r>
      <w:r>
        <w:rPr>
          <w:rFonts w:ascii="Arial" w:hAnsi="Arial"/>
          <w:sz w:val="24"/>
        </w:rPr>
        <w:tab/>
        <w:t xml:space="preserve">Die Nichtverfügbarkeit beim Test und die Nichtangabe des Aufenthaltsorts </w:t>
      </w:r>
    </w:p>
    <w:p w:rsidR="001D4A8E" w:rsidRDefault="001D4A8E">
      <w:pPr>
        <w:pStyle w:val="Textkrper31"/>
        <w:tabs>
          <w:tab w:val="left" w:pos="284"/>
        </w:tabs>
        <w:jc w:val="both"/>
        <w:rPr>
          <w:rFonts w:ascii="Arial" w:hAnsi="Arial"/>
          <w:sz w:val="24"/>
        </w:rPr>
      </w:pPr>
    </w:p>
    <w:p w:rsidR="001D4A8E" w:rsidRDefault="001A7CAD">
      <w:pPr>
        <w:pStyle w:val="Textkrper31"/>
        <w:tabs>
          <w:tab w:val="left" w:pos="360"/>
        </w:tabs>
        <w:ind w:left="360" w:hanging="360"/>
        <w:jc w:val="both"/>
        <w:rPr>
          <w:rFonts w:ascii="Arial" w:hAnsi="Arial"/>
          <w:sz w:val="24"/>
        </w:rPr>
      </w:pPr>
      <w:r>
        <w:rPr>
          <w:rFonts w:ascii="Arial" w:hAnsi="Arial"/>
          <w:sz w:val="24"/>
        </w:rPr>
        <w:t xml:space="preserve">5. </w:t>
      </w:r>
      <w:r>
        <w:rPr>
          <w:rFonts w:ascii="Arial" w:hAnsi="Arial"/>
          <w:sz w:val="24"/>
        </w:rPr>
        <w:tab/>
        <w:t>Die Proben-Manipulation oder der Versuch einer Manipulation.</w:t>
      </w:r>
    </w:p>
    <w:p w:rsidR="001D4A8E" w:rsidRDefault="001D4A8E">
      <w:pPr>
        <w:pStyle w:val="Textkrper31"/>
        <w:tabs>
          <w:tab w:val="left" w:pos="284"/>
        </w:tabs>
        <w:jc w:val="both"/>
        <w:rPr>
          <w:rFonts w:ascii="Arial" w:hAnsi="Arial"/>
          <w:sz w:val="24"/>
        </w:rPr>
      </w:pPr>
    </w:p>
    <w:p w:rsidR="001D4A8E" w:rsidRDefault="001A7CAD">
      <w:pPr>
        <w:pStyle w:val="Textkrper31"/>
        <w:tabs>
          <w:tab w:val="left" w:pos="360"/>
        </w:tabs>
        <w:ind w:left="360" w:hanging="360"/>
        <w:jc w:val="both"/>
        <w:rPr>
          <w:rFonts w:ascii="Arial" w:hAnsi="Arial"/>
          <w:sz w:val="24"/>
        </w:rPr>
      </w:pPr>
      <w:r>
        <w:rPr>
          <w:rFonts w:ascii="Arial" w:hAnsi="Arial"/>
          <w:sz w:val="24"/>
        </w:rPr>
        <w:t>6.</w:t>
      </w:r>
      <w:r>
        <w:rPr>
          <w:rFonts w:ascii="Arial" w:hAnsi="Arial"/>
          <w:sz w:val="24"/>
        </w:rPr>
        <w:tab/>
        <w:t>Der Besitz von verbotenen Substanzen und Methoden.</w:t>
      </w:r>
    </w:p>
    <w:p w:rsidR="001D4A8E" w:rsidRDefault="001D4A8E">
      <w:pPr>
        <w:pStyle w:val="Textkrper31"/>
        <w:tabs>
          <w:tab w:val="left" w:pos="284"/>
        </w:tabs>
        <w:jc w:val="both"/>
        <w:rPr>
          <w:rFonts w:ascii="Arial" w:hAnsi="Arial"/>
          <w:sz w:val="24"/>
        </w:rPr>
      </w:pPr>
    </w:p>
    <w:p w:rsidR="001D4A8E" w:rsidRDefault="001A7CAD">
      <w:pPr>
        <w:pStyle w:val="Textkrper31"/>
        <w:tabs>
          <w:tab w:val="left" w:pos="360"/>
        </w:tabs>
        <w:ind w:left="360" w:hanging="360"/>
        <w:jc w:val="both"/>
        <w:rPr>
          <w:rFonts w:ascii="Arial" w:hAnsi="Arial"/>
          <w:sz w:val="24"/>
        </w:rPr>
      </w:pPr>
      <w:r>
        <w:rPr>
          <w:rFonts w:ascii="Arial" w:hAnsi="Arial"/>
          <w:sz w:val="24"/>
        </w:rPr>
        <w:t>7.</w:t>
      </w:r>
      <w:r>
        <w:rPr>
          <w:rFonts w:ascii="Arial" w:hAnsi="Arial"/>
          <w:sz w:val="24"/>
        </w:rPr>
        <w:tab/>
        <w:t>Der Handel oder versuchte Handel mit Dopingsubstanzen</w:t>
      </w:r>
    </w:p>
    <w:p w:rsidR="001D4A8E" w:rsidRDefault="001D4A8E">
      <w:pPr>
        <w:pStyle w:val="Textkrper31"/>
        <w:tabs>
          <w:tab w:val="left" w:pos="284"/>
        </w:tabs>
        <w:jc w:val="both"/>
        <w:rPr>
          <w:rFonts w:ascii="Arial" w:hAnsi="Arial"/>
          <w:sz w:val="24"/>
        </w:rPr>
      </w:pPr>
    </w:p>
    <w:p w:rsidR="001D4A8E" w:rsidRDefault="001A7CAD">
      <w:pPr>
        <w:pStyle w:val="Textkrper31"/>
        <w:tabs>
          <w:tab w:val="left" w:pos="360"/>
        </w:tabs>
        <w:ind w:left="360" w:hanging="360"/>
        <w:jc w:val="both"/>
        <w:rPr>
          <w:rFonts w:ascii="Arial" w:hAnsi="Arial"/>
          <w:sz w:val="24"/>
        </w:rPr>
      </w:pPr>
      <w:r>
        <w:rPr>
          <w:rFonts w:ascii="Arial" w:hAnsi="Arial"/>
          <w:sz w:val="24"/>
        </w:rPr>
        <w:t>8.</w:t>
      </w:r>
      <w:r>
        <w:rPr>
          <w:rFonts w:ascii="Arial" w:hAnsi="Arial"/>
          <w:sz w:val="24"/>
        </w:rPr>
        <w:tab/>
        <w:t xml:space="preserve">Die Verabreichung oder versuchte Verabreichung im Wettbewerb von verbotenen Substanzen oder die Anwendung von Methoden an Spieler oder, außerhalb von Wettbewerben, die Verabreichung oder versuchte Verabreichung von Substanzen oder die Anwendung von Methoden, die außerhalb von Wettbewerben verboten sind, an Spieler oder die Beihilfe, Unterstützung, Anleitung, Anstiftung, Verschleierung oder sonstige Tatbeteiligung im Zusammenhang mit einem Verstoß oder einem versuchten Verstoß gegen Anti-Doping-Vorschriften. </w:t>
      </w:r>
    </w:p>
    <w:p w:rsidR="001D4A8E" w:rsidRDefault="001D4A8E">
      <w:pPr>
        <w:pStyle w:val="Textkrper31"/>
        <w:tabs>
          <w:tab w:val="left" w:pos="284"/>
        </w:tabs>
        <w:jc w:val="both"/>
        <w:rPr>
          <w:rFonts w:ascii="Arial" w:hAnsi="Arial"/>
          <w:sz w:val="24"/>
        </w:rPr>
      </w:pPr>
    </w:p>
    <w:p w:rsidR="001D4A8E" w:rsidRDefault="001A7CAD">
      <w:pPr>
        <w:pStyle w:val="Textkrper31"/>
        <w:tabs>
          <w:tab w:val="left" w:pos="284"/>
        </w:tabs>
        <w:jc w:val="both"/>
        <w:rPr>
          <w:rStyle w:val="Absatz-Standardschriftart2"/>
          <w:rFonts w:ascii="Arial" w:hAnsi="Arial"/>
        </w:rPr>
      </w:pPr>
      <w:r>
        <w:rPr>
          <w:rStyle w:val="Absatz-Standardschriftart1"/>
          <w:rFonts w:ascii="Arial" w:hAnsi="Arial"/>
          <w:sz w:val="24"/>
        </w:rPr>
        <w:lastRenderedPageBreak/>
        <w:t>Der Spieler erkennt das Dopingverbot und die nationalen und internationalen Anti-Doping-Bestimmungen - insbesondere die Anti-Doping-Richtlinien des DFB und deren Anhänge, das UEFA-Dopingreglement sowie das FIFA-Reglement für die Dopingkontrollen bei FIFA-Wettbewerben und außerhalb von Wettbewerben, den NADA- und WADA-Code - in ihrer jeweils gültigen Fassung ausdrücklich als für sich verbindlich an. Er unterwirft sich insbesondere auch den Bestimmungen für die Durchführung der durch die Anti-Doping-Kommission des DFB angeordneten Wettkampf- und Trainingskontrollen.</w:t>
      </w:r>
    </w:p>
    <w:p w:rsidR="001D4A8E" w:rsidRDefault="001A7CAD">
      <w:pPr>
        <w:spacing w:before="480" w:after="240"/>
        <w:jc w:val="center"/>
        <w:rPr>
          <w:rStyle w:val="Absatz-Standardschriftart1"/>
          <w:rFonts w:ascii="Arial" w:hAnsi="Arial" w:cs="Arial"/>
        </w:rPr>
      </w:pPr>
      <w:r>
        <w:rPr>
          <w:rStyle w:val="Absatz-Standardschriftart2"/>
          <w:rFonts w:ascii="Arial" w:hAnsi="Arial" w:cs="Arial"/>
        </w:rPr>
        <w:t>§ 5</w:t>
      </w:r>
    </w:p>
    <w:p w:rsidR="001D4A8E" w:rsidRDefault="001A7CAD">
      <w:pPr>
        <w:pStyle w:val="Textkrper21"/>
        <w:rPr>
          <w:rFonts w:ascii="Arial" w:hAnsi="Arial" w:cs="Arial"/>
          <w:sz w:val="24"/>
        </w:rPr>
      </w:pPr>
      <w:r>
        <w:rPr>
          <w:rStyle w:val="Absatz-Standardschriftart1"/>
          <w:rFonts w:ascii="Arial" w:hAnsi="Arial" w:cs="Arial"/>
          <w:sz w:val="24"/>
        </w:rPr>
        <w:t xml:space="preserve">Die Liste der verbotenen Substanzen und Methoden, gültig für den Bereich des Fußballsports (Anhang A der Anti-Doping-Richtlinien des DFB), wird Spielern der Lizenzligen und der DFB-Spielklassen vom Verein vor Beginn der jeweiligen Spielzeit oder bei Änderungen ausgehändigt; davon unberührt bleibt die Verpflichtung des Spielers, sich eigenständig über die geltenden Anti-Doping-Bestimmungen von DFB, UEFA, FIFA, WADA (Welt-Anti-Doping-Agentur) und NADA (Nationale Anti-Doping-Agentur Deutschland) zu informieren. Die relevanten Regelungen des jeweiligen Verbandes und der Anti-Doping-Organisationen können im Internet unter den folgenden Adressen abgerufen werden: </w:t>
      </w:r>
    </w:p>
    <w:p w:rsidR="001D4A8E" w:rsidRDefault="001D4A8E">
      <w:pPr>
        <w:pStyle w:val="Textkrper21"/>
        <w:rPr>
          <w:rFonts w:ascii="Arial" w:hAnsi="Arial" w:cs="Arial"/>
          <w:sz w:val="24"/>
        </w:rPr>
      </w:pPr>
    </w:p>
    <w:p w:rsidR="001D4A8E" w:rsidRDefault="001A7CAD">
      <w:pPr>
        <w:pStyle w:val="Textkrper21"/>
        <w:rPr>
          <w:rFonts w:ascii="Arial" w:hAnsi="Arial" w:cs="Arial"/>
          <w:sz w:val="24"/>
        </w:rPr>
      </w:pPr>
      <w:r>
        <w:rPr>
          <w:rStyle w:val="Absatz-Standardschriftart1"/>
          <w:rFonts w:ascii="Arial" w:hAnsi="Arial" w:cs="Arial"/>
          <w:sz w:val="24"/>
        </w:rPr>
        <w:t xml:space="preserve">DFB: </w:t>
      </w:r>
      <w:r>
        <w:rPr>
          <w:rStyle w:val="Absatz-Standardschriftart1"/>
          <w:rFonts w:ascii="Arial" w:hAnsi="Arial" w:cs="Arial"/>
          <w:sz w:val="24"/>
          <w:szCs w:val="22"/>
        </w:rPr>
        <w:t>www.dfb.de</w:t>
      </w:r>
    </w:p>
    <w:p w:rsidR="001D4A8E" w:rsidRDefault="001A7CAD">
      <w:pPr>
        <w:pStyle w:val="Textkrper21"/>
        <w:rPr>
          <w:rFonts w:ascii="Arial" w:hAnsi="Arial" w:cs="Arial"/>
          <w:sz w:val="24"/>
        </w:rPr>
      </w:pPr>
      <w:r>
        <w:rPr>
          <w:rFonts w:ascii="Arial" w:hAnsi="Arial" w:cs="Arial"/>
          <w:sz w:val="24"/>
        </w:rPr>
        <w:t>FIFA: www.fifa.com</w:t>
      </w:r>
    </w:p>
    <w:p w:rsidR="001D4A8E" w:rsidRDefault="001A7CAD">
      <w:pPr>
        <w:pStyle w:val="Textkrper21"/>
        <w:rPr>
          <w:rFonts w:ascii="Arial" w:hAnsi="Arial" w:cs="Arial"/>
          <w:sz w:val="24"/>
        </w:rPr>
      </w:pPr>
      <w:r>
        <w:rPr>
          <w:rFonts w:ascii="Arial" w:hAnsi="Arial" w:cs="Arial"/>
          <w:sz w:val="24"/>
        </w:rPr>
        <w:t>UEFA: www.uefa.com</w:t>
      </w:r>
    </w:p>
    <w:p w:rsidR="001D4A8E" w:rsidRPr="00551553" w:rsidRDefault="001A7CAD">
      <w:pPr>
        <w:pStyle w:val="Textkrper21"/>
        <w:rPr>
          <w:rStyle w:val="Absatz-Standardschriftart2"/>
          <w:rFonts w:ascii="Arial" w:hAnsi="Arial" w:cs="Arial"/>
          <w:sz w:val="24"/>
        </w:rPr>
      </w:pPr>
      <w:r>
        <w:rPr>
          <w:rFonts w:ascii="Arial" w:hAnsi="Arial" w:cs="Arial"/>
          <w:sz w:val="24"/>
        </w:rPr>
        <w:t>NADA: www.nada-bonn.de</w:t>
      </w:r>
    </w:p>
    <w:p w:rsidR="001D4A8E" w:rsidRDefault="001A7CAD">
      <w:pPr>
        <w:pStyle w:val="Textkrper21"/>
        <w:rPr>
          <w:rStyle w:val="Absatz-Standardschriftart2"/>
          <w:rFonts w:ascii="Arial" w:hAnsi="Arial" w:cs="Arial"/>
          <w:lang w:val="en-US"/>
        </w:rPr>
      </w:pPr>
      <w:r>
        <w:rPr>
          <w:rStyle w:val="Absatz-Standardschriftart2"/>
          <w:rFonts w:ascii="Arial" w:hAnsi="Arial" w:cs="Arial"/>
          <w:sz w:val="24"/>
          <w:lang w:val="en-GB"/>
        </w:rPr>
        <w:t>WADA: www.wada-ama.org</w:t>
      </w:r>
    </w:p>
    <w:p w:rsidR="001D4A8E" w:rsidRPr="00551553" w:rsidRDefault="001A7CAD">
      <w:pPr>
        <w:spacing w:before="480" w:after="240"/>
        <w:jc w:val="center"/>
        <w:rPr>
          <w:rFonts w:ascii="Arial" w:hAnsi="Arial"/>
          <w:lang w:val="en-US"/>
        </w:rPr>
      </w:pPr>
      <w:r>
        <w:rPr>
          <w:rStyle w:val="Absatz-Standardschriftart2"/>
          <w:rFonts w:ascii="Arial" w:hAnsi="Arial" w:cs="Arial"/>
          <w:lang w:val="en-US"/>
        </w:rPr>
        <w:t>§ 6</w:t>
      </w:r>
    </w:p>
    <w:p w:rsidR="001D4A8E" w:rsidRDefault="001A7CAD">
      <w:pPr>
        <w:pStyle w:val="Textkrper31"/>
        <w:jc w:val="both"/>
        <w:rPr>
          <w:rFonts w:ascii="Arial" w:hAnsi="Arial"/>
          <w:sz w:val="24"/>
        </w:rPr>
      </w:pPr>
      <w:r>
        <w:rPr>
          <w:rFonts w:ascii="Arial" w:hAnsi="Arial"/>
          <w:sz w:val="24"/>
        </w:rPr>
        <w:t xml:space="preserve">Dem Spieler ist bewusst, dass Verstöße gegen vorstehende Regelungen und Verpflichtungen nicht nur eine Vertragsverletzung darstellen, sondern zugleich gemäß § 5 der DFB-Spielordnung und §§ 6, 8 Nr. 3 , 8 a) bis 8 g) der DFB-Rechts- und Verfahrensordnung zu einer sportstrafrechtlichen Ahndung führen. </w:t>
      </w:r>
    </w:p>
    <w:p w:rsidR="001D4A8E" w:rsidRDefault="001D4A8E">
      <w:pPr>
        <w:pStyle w:val="Textkrper31"/>
        <w:jc w:val="both"/>
        <w:rPr>
          <w:rFonts w:ascii="Arial" w:hAnsi="Arial"/>
          <w:sz w:val="24"/>
        </w:rPr>
      </w:pPr>
    </w:p>
    <w:p w:rsidR="001D4A8E" w:rsidRDefault="001A7CAD">
      <w:pPr>
        <w:pStyle w:val="Textkrper31"/>
        <w:jc w:val="both"/>
        <w:rPr>
          <w:rFonts w:ascii="Arial" w:hAnsi="Arial"/>
        </w:rPr>
      </w:pPr>
      <w:r>
        <w:rPr>
          <w:rStyle w:val="Absatz-Standardschriftart2"/>
          <w:rFonts w:ascii="Arial" w:hAnsi="Arial"/>
          <w:sz w:val="24"/>
        </w:rPr>
        <w:t xml:space="preserve">Im Falle eines Verstoßes des Spielers, der eine rechtskräftige Spielsperre des Spielers zur Folge hat, sehen die Vertragsparteien übereinstimmend einen wichtigen Grund, der es dem Verein erlaubt, das Vertragsverhältnis außerordentlich fristlos zu kündigen. </w:t>
      </w:r>
    </w:p>
    <w:p w:rsidR="001D4A8E" w:rsidRDefault="001A7CAD">
      <w:pPr>
        <w:pageBreakBefore/>
        <w:spacing w:after="240"/>
        <w:jc w:val="center"/>
        <w:rPr>
          <w:rStyle w:val="Absatz-Standardschriftart2"/>
          <w:rFonts w:ascii="Arial" w:hAnsi="Arial" w:cs="Arial"/>
        </w:rPr>
      </w:pPr>
      <w:r>
        <w:rPr>
          <w:rFonts w:ascii="Arial" w:hAnsi="Arial" w:cs="Arial"/>
        </w:rPr>
        <w:lastRenderedPageBreak/>
        <w:t>§ 7</w:t>
      </w:r>
    </w:p>
    <w:p w:rsidR="001D4A8E" w:rsidRDefault="001A7CAD" w:rsidP="004D5555">
      <w:pPr>
        <w:numPr>
          <w:ilvl w:val="0"/>
          <w:numId w:val="3"/>
        </w:numPr>
        <w:ind w:left="426"/>
        <w:rPr>
          <w:rFonts w:ascii="Arial" w:hAnsi="Arial"/>
        </w:rPr>
      </w:pPr>
      <w:r>
        <w:rPr>
          <w:rStyle w:val="Absatz-Standardschriftart2"/>
          <w:rFonts w:ascii="Arial" w:hAnsi="Arial" w:cs="Arial"/>
        </w:rPr>
        <w:t>Entgelt</w:t>
      </w:r>
    </w:p>
    <w:p w:rsidR="001D4A8E" w:rsidRDefault="001A7CAD">
      <w:pPr>
        <w:pStyle w:val="Textkrper-Einzug21"/>
        <w:spacing w:before="120" w:after="240"/>
        <w:ind w:left="357"/>
        <w:rPr>
          <w:rFonts w:ascii="Arial" w:hAnsi="Arial"/>
        </w:rPr>
      </w:pPr>
      <w:r>
        <w:rPr>
          <w:rFonts w:ascii="Arial" w:hAnsi="Arial"/>
        </w:rPr>
        <w:t>Der Verein verpflichtet sich zur Zahlung folgenden Entgelts (monatliche Garantiesumme von mindestens 250,00 €):</w:t>
      </w:r>
    </w:p>
    <w:tbl>
      <w:tblPr>
        <w:tblW w:w="0" w:type="auto"/>
        <w:tblInd w:w="570" w:type="dxa"/>
        <w:tblLayout w:type="fixed"/>
        <w:tblCellMar>
          <w:left w:w="70" w:type="dxa"/>
          <w:right w:w="70" w:type="dxa"/>
        </w:tblCellMar>
        <w:tblLook w:val="0000" w:firstRow="0" w:lastRow="0" w:firstColumn="0" w:lastColumn="0" w:noHBand="0" w:noVBand="0"/>
      </w:tblPr>
      <w:tblGrid>
        <w:gridCol w:w="540"/>
        <w:gridCol w:w="4320"/>
        <w:gridCol w:w="1620"/>
        <w:gridCol w:w="2300"/>
      </w:tblGrid>
      <w:tr w:rsidR="001D4A8E">
        <w:trPr>
          <w:trHeight w:hRule="exact" w:val="454"/>
        </w:trPr>
        <w:tc>
          <w:tcPr>
            <w:tcW w:w="540" w:type="dxa"/>
            <w:shd w:val="clear" w:color="auto" w:fill="auto"/>
            <w:vAlign w:val="center"/>
          </w:tcPr>
          <w:p w:rsidR="001D4A8E" w:rsidRDefault="001A7CAD">
            <w:pPr>
              <w:pStyle w:val="StandardWeb"/>
              <w:spacing w:before="0" w:after="0"/>
              <w:rPr>
                <w:rStyle w:val="Absatz-Standardschriftart2"/>
                <w:rFonts w:ascii="Arial" w:hAnsi="Arial" w:cs="Arial"/>
              </w:rPr>
            </w:pPr>
            <w:r>
              <w:rPr>
                <w:rFonts w:ascii="Arial" w:hAnsi="Arial" w:cs="Arial"/>
              </w:rPr>
              <w:t>a)</w:t>
            </w:r>
          </w:p>
        </w:tc>
        <w:tc>
          <w:tcPr>
            <w:tcW w:w="432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Monatliche Vergütung</w:t>
            </w:r>
          </w:p>
        </w:tc>
        <w:tc>
          <w:tcPr>
            <w:tcW w:w="1620" w:type="dxa"/>
            <w:tcBorders>
              <w:bottom w:val="single" w:sz="4" w:space="0" w:color="000000"/>
            </w:tcBorders>
            <w:shd w:val="clear" w:color="auto" w:fill="auto"/>
            <w:vAlign w:val="center"/>
          </w:tcPr>
          <w:p w:rsidR="001D4A8E" w:rsidRDefault="004D5555">
            <w:pPr>
              <w:pStyle w:val="StandardWeb"/>
              <w:spacing w:before="0" w:after="0"/>
              <w:jc w:val="right"/>
              <w:rPr>
                <w:rFonts w:ascii="Arial" w:hAnsi="Arial" w:cs="Arial"/>
              </w:rPr>
            </w:pPr>
            <w:r>
              <w:rPr>
                <w:rStyle w:val="Absatz-Standardschriftart1"/>
                <w:rFonts w:ascii="Arial" w:hAnsi="Arial" w:cs="Arial"/>
              </w:rPr>
              <w:fldChar w:fldCharType="begin">
                <w:ffData>
                  <w:name w:val="Text25"/>
                  <w:enabled/>
                  <w:calcOnExit w:val="0"/>
                  <w:textInput/>
                </w:ffData>
              </w:fldChar>
            </w:r>
            <w:bookmarkStart w:id="25" w:name="Text25"/>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5"/>
          </w:p>
        </w:tc>
        <w:tc>
          <w:tcPr>
            <w:tcW w:w="2300" w:type="dxa"/>
            <w:shd w:val="clear" w:color="auto" w:fill="auto"/>
            <w:vAlign w:val="center"/>
          </w:tcPr>
          <w:p w:rsidR="001D4A8E" w:rsidRDefault="001D4A8E">
            <w:pPr>
              <w:pStyle w:val="StandardWeb"/>
              <w:spacing w:before="0" w:after="0"/>
              <w:rPr>
                <w:rFonts w:ascii="Arial" w:hAnsi="Arial" w:cs="Arial"/>
              </w:rPr>
            </w:pPr>
          </w:p>
        </w:tc>
      </w:tr>
      <w:tr w:rsidR="001D4A8E">
        <w:trPr>
          <w:cantSplit/>
          <w:trHeight w:hRule="exact" w:val="284"/>
        </w:trPr>
        <w:tc>
          <w:tcPr>
            <w:tcW w:w="540" w:type="dxa"/>
            <w:shd w:val="clear" w:color="auto" w:fill="auto"/>
            <w:vAlign w:val="center"/>
          </w:tcPr>
          <w:p w:rsidR="001D4A8E" w:rsidRDefault="001D4A8E">
            <w:pPr>
              <w:pStyle w:val="StandardWeb"/>
              <w:spacing w:before="0" w:after="0"/>
              <w:rPr>
                <w:rFonts w:ascii="Arial" w:hAnsi="Arial" w:cs="Arial"/>
              </w:rPr>
            </w:pPr>
          </w:p>
        </w:tc>
        <w:tc>
          <w:tcPr>
            <w:tcW w:w="8240" w:type="dxa"/>
            <w:gridSpan w:val="3"/>
            <w:shd w:val="clear" w:color="auto" w:fill="auto"/>
            <w:vAlign w:val="center"/>
          </w:tcPr>
          <w:p w:rsidR="001D4A8E" w:rsidRDefault="001D4A8E">
            <w:pPr>
              <w:pStyle w:val="StandardWeb"/>
              <w:spacing w:before="0" w:after="0"/>
              <w:rPr>
                <w:rFonts w:ascii="Arial" w:hAnsi="Arial" w:cs="Arial"/>
              </w:rPr>
            </w:pPr>
          </w:p>
        </w:tc>
      </w:tr>
      <w:tr w:rsidR="001D4A8E">
        <w:trPr>
          <w:cantSplit/>
          <w:trHeight w:hRule="exact" w:val="284"/>
        </w:trPr>
        <w:tc>
          <w:tcPr>
            <w:tcW w:w="54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b)</w:t>
            </w:r>
          </w:p>
        </w:tc>
        <w:tc>
          <w:tcPr>
            <w:tcW w:w="8240" w:type="dxa"/>
            <w:gridSpan w:val="3"/>
            <w:shd w:val="clear" w:color="auto" w:fill="auto"/>
            <w:vAlign w:val="center"/>
          </w:tcPr>
          <w:p w:rsidR="001D4A8E" w:rsidRDefault="001A7CAD">
            <w:pPr>
              <w:pStyle w:val="StandardWeb"/>
              <w:spacing w:before="0" w:after="0"/>
              <w:rPr>
                <w:rFonts w:ascii="Arial" w:hAnsi="Arial" w:cs="Arial"/>
              </w:rPr>
            </w:pPr>
            <w:r>
              <w:rPr>
                <w:rStyle w:val="Absatz-Standardschriftart1"/>
                <w:rFonts w:ascii="Arial" w:hAnsi="Arial" w:cs="Arial"/>
              </w:rPr>
              <w:t>Prämien:</w:t>
            </w:r>
            <w:r>
              <w:rPr>
                <w:rStyle w:val="Absatz-Standardschriftart1"/>
                <w:rFonts w:ascii="Arial" w:hAnsi="Arial" w:cs="Arial"/>
                <w:b/>
              </w:rPr>
              <w:t xml:space="preserve"> </w:t>
            </w:r>
            <w:r>
              <w:rPr>
                <w:rStyle w:val="Absatz-Standardschriftart1"/>
                <w:rFonts w:ascii="Arial" w:hAnsi="Arial" w:cs="Arial"/>
              </w:rPr>
              <w:t>Einsatzprämie für Pflichtspiel (Meisterschaft o. Pokal)</w:t>
            </w:r>
          </w:p>
        </w:tc>
      </w:tr>
      <w:tr w:rsidR="001D4A8E">
        <w:trPr>
          <w:cantSplit/>
          <w:trHeight w:hRule="exact" w:val="284"/>
        </w:trPr>
        <w:tc>
          <w:tcPr>
            <w:tcW w:w="540" w:type="dxa"/>
            <w:shd w:val="clear" w:color="auto" w:fill="auto"/>
            <w:vAlign w:val="center"/>
          </w:tcPr>
          <w:p w:rsidR="001D4A8E" w:rsidRDefault="001D4A8E">
            <w:pPr>
              <w:pStyle w:val="StandardWeb"/>
              <w:spacing w:before="0" w:after="0"/>
              <w:rPr>
                <w:rFonts w:ascii="Arial" w:hAnsi="Arial" w:cs="Arial"/>
              </w:rPr>
            </w:pPr>
          </w:p>
        </w:tc>
        <w:tc>
          <w:tcPr>
            <w:tcW w:w="8240" w:type="dxa"/>
            <w:gridSpan w:val="3"/>
            <w:shd w:val="clear" w:color="auto" w:fill="auto"/>
            <w:vAlign w:val="center"/>
          </w:tcPr>
          <w:p w:rsidR="001D4A8E" w:rsidRDefault="001A7CAD">
            <w:pPr>
              <w:pStyle w:val="StandardWeb"/>
              <w:spacing w:before="0" w:after="0"/>
              <w:rPr>
                <w:rFonts w:ascii="Arial" w:hAnsi="Arial" w:cs="Arial"/>
              </w:rPr>
            </w:pPr>
            <w:r>
              <w:rPr>
                <w:rFonts w:ascii="Arial" w:hAnsi="Arial" w:cs="Arial"/>
              </w:rPr>
              <w:t>(ggf. Anlage zum Vertrag)</w:t>
            </w:r>
          </w:p>
        </w:tc>
      </w:tr>
      <w:tr w:rsidR="001D4A8E">
        <w:trPr>
          <w:trHeight w:hRule="exact" w:val="454"/>
        </w:trPr>
        <w:tc>
          <w:tcPr>
            <w:tcW w:w="540" w:type="dxa"/>
            <w:shd w:val="clear" w:color="auto" w:fill="auto"/>
          </w:tcPr>
          <w:p w:rsidR="001D4A8E" w:rsidRDefault="001D4A8E">
            <w:pPr>
              <w:pStyle w:val="StandardWeb"/>
              <w:spacing w:before="0" w:after="0"/>
              <w:rPr>
                <w:rFonts w:ascii="Arial" w:hAnsi="Arial" w:cs="Arial"/>
              </w:rPr>
            </w:pPr>
          </w:p>
        </w:tc>
        <w:tc>
          <w:tcPr>
            <w:tcW w:w="432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 Anfangsformation</w:t>
            </w:r>
          </w:p>
        </w:tc>
        <w:tc>
          <w:tcPr>
            <w:tcW w:w="1620" w:type="dxa"/>
            <w:tcBorders>
              <w:bottom w:val="single" w:sz="4" w:space="0" w:color="000000"/>
            </w:tcBorders>
            <w:shd w:val="clear" w:color="auto" w:fill="auto"/>
            <w:vAlign w:val="center"/>
          </w:tcPr>
          <w:p w:rsidR="001D4A8E" w:rsidRDefault="004D5555">
            <w:pPr>
              <w:pStyle w:val="StandardWeb"/>
              <w:spacing w:before="0" w:after="0"/>
              <w:jc w:val="right"/>
              <w:rPr>
                <w:rFonts w:ascii="Arial" w:hAnsi="Arial" w:cs="Arial"/>
              </w:rPr>
            </w:pPr>
            <w:r>
              <w:rPr>
                <w:rStyle w:val="Absatz-Standardschriftart1"/>
                <w:rFonts w:ascii="Arial" w:hAnsi="Arial" w:cs="Arial"/>
              </w:rPr>
              <w:fldChar w:fldCharType="begin">
                <w:ffData>
                  <w:name w:val="Text26"/>
                  <w:enabled/>
                  <w:calcOnExit w:val="0"/>
                  <w:textInput/>
                </w:ffData>
              </w:fldChar>
            </w:r>
            <w:bookmarkStart w:id="26" w:name="Text26"/>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6"/>
          </w:p>
        </w:tc>
        <w:tc>
          <w:tcPr>
            <w:tcW w:w="2300" w:type="dxa"/>
            <w:shd w:val="clear" w:color="auto" w:fill="auto"/>
            <w:vAlign w:val="center"/>
          </w:tcPr>
          <w:p w:rsidR="001D4A8E" w:rsidRDefault="001D4A8E">
            <w:pPr>
              <w:pStyle w:val="StandardWeb"/>
              <w:spacing w:before="0" w:after="0"/>
              <w:rPr>
                <w:rFonts w:ascii="Arial" w:hAnsi="Arial" w:cs="Arial"/>
              </w:rPr>
            </w:pPr>
          </w:p>
        </w:tc>
      </w:tr>
      <w:tr w:rsidR="001D4A8E">
        <w:trPr>
          <w:trHeight w:hRule="exact" w:val="454"/>
        </w:trPr>
        <w:tc>
          <w:tcPr>
            <w:tcW w:w="540" w:type="dxa"/>
            <w:shd w:val="clear" w:color="auto" w:fill="auto"/>
          </w:tcPr>
          <w:p w:rsidR="001D4A8E" w:rsidRDefault="001D4A8E">
            <w:pPr>
              <w:pStyle w:val="StandardWeb"/>
              <w:spacing w:before="0" w:after="0"/>
              <w:rPr>
                <w:rFonts w:ascii="Arial" w:hAnsi="Arial" w:cs="Arial"/>
              </w:rPr>
            </w:pPr>
          </w:p>
        </w:tc>
        <w:tc>
          <w:tcPr>
            <w:tcW w:w="432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 Einwechslung</w:t>
            </w:r>
          </w:p>
        </w:tc>
        <w:tc>
          <w:tcPr>
            <w:tcW w:w="1620" w:type="dxa"/>
            <w:tcBorders>
              <w:bottom w:val="single" w:sz="4" w:space="0" w:color="000000"/>
            </w:tcBorders>
            <w:shd w:val="clear" w:color="auto" w:fill="auto"/>
            <w:vAlign w:val="center"/>
          </w:tcPr>
          <w:p w:rsidR="001D4A8E" w:rsidRDefault="004D5555">
            <w:pPr>
              <w:pStyle w:val="StandardWeb"/>
              <w:spacing w:before="0" w:after="0"/>
              <w:jc w:val="right"/>
              <w:rPr>
                <w:rFonts w:ascii="Arial" w:hAnsi="Arial" w:cs="Arial"/>
              </w:rPr>
            </w:pPr>
            <w:r>
              <w:rPr>
                <w:rStyle w:val="Absatz-Standardschriftart1"/>
                <w:rFonts w:ascii="Arial" w:hAnsi="Arial" w:cs="Arial"/>
              </w:rPr>
              <w:fldChar w:fldCharType="begin">
                <w:ffData>
                  <w:name w:val="Text27"/>
                  <w:enabled/>
                  <w:calcOnExit w:val="0"/>
                  <w:textInput/>
                </w:ffData>
              </w:fldChar>
            </w:r>
            <w:bookmarkStart w:id="27" w:name="Text27"/>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7"/>
          </w:p>
        </w:tc>
        <w:tc>
          <w:tcPr>
            <w:tcW w:w="2300" w:type="dxa"/>
            <w:shd w:val="clear" w:color="auto" w:fill="auto"/>
            <w:vAlign w:val="center"/>
          </w:tcPr>
          <w:p w:rsidR="001D4A8E" w:rsidRDefault="001D4A8E">
            <w:pPr>
              <w:pStyle w:val="StandardWeb"/>
              <w:spacing w:before="0" w:after="0"/>
              <w:rPr>
                <w:rFonts w:ascii="Arial" w:hAnsi="Arial" w:cs="Arial"/>
              </w:rPr>
            </w:pPr>
          </w:p>
        </w:tc>
      </w:tr>
      <w:tr w:rsidR="001D4A8E">
        <w:trPr>
          <w:trHeight w:hRule="exact" w:val="454"/>
        </w:trPr>
        <w:tc>
          <w:tcPr>
            <w:tcW w:w="540" w:type="dxa"/>
            <w:shd w:val="clear" w:color="auto" w:fill="auto"/>
          </w:tcPr>
          <w:p w:rsidR="001D4A8E" w:rsidRDefault="001D4A8E">
            <w:pPr>
              <w:pStyle w:val="StandardWeb"/>
              <w:spacing w:before="0" w:after="0"/>
              <w:rPr>
                <w:rFonts w:ascii="Arial" w:hAnsi="Arial" w:cs="Arial"/>
              </w:rPr>
            </w:pPr>
          </w:p>
        </w:tc>
        <w:tc>
          <w:tcPr>
            <w:tcW w:w="432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 im 18er-Kader ohne Einsatz</w:t>
            </w:r>
          </w:p>
        </w:tc>
        <w:tc>
          <w:tcPr>
            <w:tcW w:w="1620" w:type="dxa"/>
            <w:tcBorders>
              <w:bottom w:val="single" w:sz="4" w:space="0" w:color="000000"/>
            </w:tcBorders>
            <w:shd w:val="clear" w:color="auto" w:fill="auto"/>
            <w:vAlign w:val="center"/>
          </w:tcPr>
          <w:p w:rsidR="001D4A8E" w:rsidRDefault="004D5555">
            <w:pPr>
              <w:pStyle w:val="StandardWeb"/>
              <w:spacing w:before="0" w:after="0"/>
              <w:jc w:val="right"/>
              <w:rPr>
                <w:rFonts w:ascii="Arial" w:hAnsi="Arial" w:cs="Arial"/>
              </w:rPr>
            </w:pPr>
            <w:r>
              <w:rPr>
                <w:rStyle w:val="Absatz-Standardschriftart1"/>
                <w:rFonts w:ascii="Arial" w:hAnsi="Arial" w:cs="Arial"/>
              </w:rPr>
              <w:fldChar w:fldCharType="begin">
                <w:ffData>
                  <w:name w:val="Text28"/>
                  <w:enabled/>
                  <w:calcOnExit w:val="0"/>
                  <w:textInput/>
                </w:ffData>
              </w:fldChar>
            </w:r>
            <w:bookmarkStart w:id="28" w:name="Text28"/>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8"/>
          </w:p>
        </w:tc>
        <w:tc>
          <w:tcPr>
            <w:tcW w:w="2300" w:type="dxa"/>
            <w:shd w:val="clear" w:color="auto" w:fill="auto"/>
            <w:vAlign w:val="center"/>
          </w:tcPr>
          <w:p w:rsidR="001D4A8E" w:rsidRDefault="001D4A8E">
            <w:pPr>
              <w:pStyle w:val="StandardWeb"/>
              <w:spacing w:before="0" w:after="0"/>
              <w:rPr>
                <w:rFonts w:ascii="Arial" w:hAnsi="Arial" w:cs="Arial"/>
              </w:rPr>
            </w:pPr>
          </w:p>
        </w:tc>
      </w:tr>
      <w:tr w:rsidR="001D4A8E">
        <w:trPr>
          <w:trHeight w:hRule="exact" w:val="454"/>
        </w:trPr>
        <w:tc>
          <w:tcPr>
            <w:tcW w:w="540" w:type="dxa"/>
            <w:shd w:val="clear" w:color="auto" w:fill="auto"/>
          </w:tcPr>
          <w:p w:rsidR="001D4A8E" w:rsidRDefault="001D4A8E">
            <w:pPr>
              <w:pStyle w:val="StandardWeb"/>
              <w:spacing w:before="0" w:after="0"/>
              <w:rPr>
                <w:rFonts w:ascii="Arial" w:hAnsi="Arial" w:cs="Arial"/>
              </w:rPr>
            </w:pPr>
          </w:p>
        </w:tc>
        <w:tc>
          <w:tcPr>
            <w:tcW w:w="432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Punktprämie für Pflichtspiele</w:t>
            </w:r>
          </w:p>
        </w:tc>
        <w:tc>
          <w:tcPr>
            <w:tcW w:w="1620" w:type="dxa"/>
            <w:tcBorders>
              <w:bottom w:val="single" w:sz="4" w:space="0" w:color="000000"/>
            </w:tcBorders>
            <w:shd w:val="clear" w:color="auto" w:fill="auto"/>
            <w:vAlign w:val="center"/>
          </w:tcPr>
          <w:p w:rsidR="001D4A8E" w:rsidRDefault="004D5555">
            <w:pPr>
              <w:pStyle w:val="StandardWeb"/>
              <w:spacing w:before="0" w:after="0"/>
              <w:jc w:val="right"/>
              <w:rPr>
                <w:rFonts w:ascii="Arial" w:hAnsi="Arial" w:cs="Arial"/>
              </w:rPr>
            </w:pPr>
            <w:r>
              <w:rPr>
                <w:rStyle w:val="Absatz-Standardschriftart1"/>
                <w:rFonts w:ascii="Arial" w:hAnsi="Arial" w:cs="Arial"/>
              </w:rPr>
              <w:fldChar w:fldCharType="begin">
                <w:ffData>
                  <w:name w:val="Text29"/>
                  <w:enabled/>
                  <w:calcOnExit w:val="0"/>
                  <w:textInput/>
                </w:ffData>
              </w:fldChar>
            </w:r>
            <w:bookmarkStart w:id="29" w:name="Text29"/>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29"/>
          </w:p>
        </w:tc>
        <w:tc>
          <w:tcPr>
            <w:tcW w:w="2300" w:type="dxa"/>
            <w:shd w:val="clear" w:color="auto" w:fill="auto"/>
            <w:vAlign w:val="center"/>
          </w:tcPr>
          <w:p w:rsidR="001D4A8E" w:rsidRDefault="001A7CAD">
            <w:pPr>
              <w:pStyle w:val="StandardWeb"/>
              <w:spacing w:before="0" w:after="0"/>
              <w:rPr>
                <w:rFonts w:ascii="Arial" w:hAnsi="Arial" w:cs="Arial"/>
              </w:rPr>
            </w:pPr>
            <w:r>
              <w:rPr>
                <w:rFonts w:ascii="Arial" w:hAnsi="Arial" w:cs="Arial"/>
              </w:rPr>
              <w:t>(pro Punkt)</w:t>
            </w:r>
          </w:p>
        </w:tc>
      </w:tr>
      <w:tr w:rsidR="001D4A8E">
        <w:trPr>
          <w:trHeight w:hRule="exact" w:val="454"/>
        </w:trPr>
        <w:tc>
          <w:tcPr>
            <w:tcW w:w="540" w:type="dxa"/>
            <w:shd w:val="clear" w:color="auto" w:fill="auto"/>
          </w:tcPr>
          <w:p w:rsidR="001D4A8E" w:rsidRDefault="001D4A8E">
            <w:pPr>
              <w:pStyle w:val="StandardWeb"/>
              <w:spacing w:before="0" w:after="0"/>
              <w:rPr>
                <w:rFonts w:ascii="Arial" w:hAnsi="Arial" w:cs="Arial"/>
              </w:rPr>
            </w:pPr>
          </w:p>
        </w:tc>
        <w:tc>
          <w:tcPr>
            <w:tcW w:w="4320" w:type="dxa"/>
            <w:shd w:val="clear" w:color="auto" w:fill="auto"/>
            <w:vAlign w:val="center"/>
          </w:tcPr>
          <w:p w:rsidR="001D4A8E" w:rsidRDefault="001A7CAD">
            <w:pPr>
              <w:pStyle w:val="StandardWeb"/>
              <w:spacing w:before="0" w:after="0"/>
              <w:rPr>
                <w:rStyle w:val="Absatz-Standardschriftart1"/>
                <w:rFonts w:ascii="Arial" w:hAnsi="Arial" w:cs="Arial"/>
              </w:rPr>
            </w:pPr>
            <w:r>
              <w:rPr>
                <w:rStyle w:val="Absatz-Standardschriftart2"/>
                <w:rFonts w:ascii="Arial" w:hAnsi="Arial" w:cs="Arial"/>
              </w:rPr>
              <w:t>Einsatzprämie für sonstige Spiele</w:t>
            </w:r>
          </w:p>
        </w:tc>
        <w:tc>
          <w:tcPr>
            <w:tcW w:w="1620" w:type="dxa"/>
            <w:tcBorders>
              <w:top w:val="single" w:sz="4" w:space="0" w:color="000000"/>
              <w:bottom w:val="single" w:sz="4" w:space="0" w:color="000000"/>
            </w:tcBorders>
            <w:shd w:val="clear" w:color="auto" w:fill="auto"/>
            <w:vAlign w:val="center"/>
          </w:tcPr>
          <w:p w:rsidR="001D4A8E" w:rsidRDefault="004D5555">
            <w:pPr>
              <w:pStyle w:val="StandardWeb"/>
              <w:spacing w:before="0" w:after="0"/>
              <w:jc w:val="right"/>
              <w:rPr>
                <w:rFonts w:ascii="Arial" w:hAnsi="Arial" w:cs="Arial"/>
              </w:rPr>
            </w:pPr>
            <w:r>
              <w:rPr>
                <w:rStyle w:val="Absatz-Standardschriftart1"/>
                <w:rFonts w:ascii="Arial" w:hAnsi="Arial" w:cs="Arial"/>
              </w:rPr>
              <w:fldChar w:fldCharType="begin">
                <w:ffData>
                  <w:name w:val="Text30"/>
                  <w:enabled/>
                  <w:calcOnExit w:val="0"/>
                  <w:textInput/>
                </w:ffData>
              </w:fldChar>
            </w:r>
            <w:bookmarkStart w:id="30" w:name="Text30"/>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30"/>
          </w:p>
        </w:tc>
        <w:tc>
          <w:tcPr>
            <w:tcW w:w="2300" w:type="dxa"/>
            <w:shd w:val="clear" w:color="auto" w:fill="auto"/>
            <w:vAlign w:val="center"/>
          </w:tcPr>
          <w:p w:rsidR="001D4A8E" w:rsidRDefault="001A7CAD">
            <w:pPr>
              <w:pStyle w:val="StandardWeb"/>
              <w:spacing w:before="0" w:after="0"/>
              <w:rPr>
                <w:rFonts w:ascii="Arial" w:hAnsi="Arial" w:cs="Arial"/>
              </w:rPr>
            </w:pPr>
            <w:r>
              <w:rPr>
                <w:rFonts w:ascii="Arial" w:hAnsi="Arial" w:cs="Arial"/>
              </w:rPr>
              <w:t>(bei Einsatz)</w:t>
            </w:r>
          </w:p>
        </w:tc>
      </w:tr>
      <w:tr w:rsidR="001D4A8E">
        <w:trPr>
          <w:trHeight w:hRule="exact" w:val="325"/>
        </w:trPr>
        <w:tc>
          <w:tcPr>
            <w:tcW w:w="540" w:type="dxa"/>
            <w:shd w:val="clear" w:color="auto" w:fill="auto"/>
          </w:tcPr>
          <w:p w:rsidR="001D4A8E" w:rsidRDefault="001D4A8E">
            <w:pPr>
              <w:pStyle w:val="StandardWeb"/>
              <w:spacing w:before="0" w:after="0"/>
              <w:rPr>
                <w:rFonts w:ascii="Arial" w:hAnsi="Arial" w:cs="Arial"/>
              </w:rPr>
            </w:pPr>
          </w:p>
        </w:tc>
        <w:tc>
          <w:tcPr>
            <w:tcW w:w="4320" w:type="dxa"/>
            <w:shd w:val="clear" w:color="auto" w:fill="auto"/>
          </w:tcPr>
          <w:p w:rsidR="001D4A8E" w:rsidRDefault="001A7CAD">
            <w:pPr>
              <w:pStyle w:val="StandardWeb"/>
              <w:spacing w:before="0" w:after="0"/>
              <w:rPr>
                <w:rFonts w:ascii="Arial" w:hAnsi="Arial" w:cs="Arial"/>
              </w:rPr>
            </w:pPr>
            <w:r>
              <w:rPr>
                <w:rFonts w:ascii="Arial" w:hAnsi="Arial" w:cs="Arial"/>
              </w:rPr>
              <w:t>(einschl. 2. Mannschaft)</w:t>
            </w:r>
          </w:p>
        </w:tc>
        <w:tc>
          <w:tcPr>
            <w:tcW w:w="1620" w:type="dxa"/>
            <w:tcBorders>
              <w:top w:val="single" w:sz="4" w:space="0" w:color="000000"/>
            </w:tcBorders>
            <w:shd w:val="clear" w:color="auto" w:fill="auto"/>
          </w:tcPr>
          <w:p w:rsidR="001D4A8E" w:rsidRDefault="001D4A8E">
            <w:pPr>
              <w:pStyle w:val="StandardWeb"/>
              <w:spacing w:before="0" w:after="0"/>
              <w:rPr>
                <w:rFonts w:ascii="Arial" w:hAnsi="Arial" w:cs="Arial"/>
              </w:rPr>
            </w:pPr>
          </w:p>
        </w:tc>
        <w:tc>
          <w:tcPr>
            <w:tcW w:w="2300" w:type="dxa"/>
            <w:shd w:val="clear" w:color="auto" w:fill="auto"/>
          </w:tcPr>
          <w:p w:rsidR="001D4A8E" w:rsidRDefault="001D4A8E">
            <w:pPr>
              <w:pStyle w:val="StandardWeb"/>
              <w:spacing w:before="0" w:after="0"/>
              <w:rPr>
                <w:rFonts w:ascii="Arial" w:hAnsi="Arial" w:cs="Arial"/>
              </w:rPr>
            </w:pPr>
          </w:p>
        </w:tc>
      </w:tr>
      <w:tr w:rsidR="001D4A8E">
        <w:trPr>
          <w:cantSplit/>
          <w:trHeight w:hRule="exact" w:val="284"/>
        </w:trPr>
        <w:tc>
          <w:tcPr>
            <w:tcW w:w="540" w:type="dxa"/>
            <w:shd w:val="clear" w:color="auto" w:fill="auto"/>
            <w:vAlign w:val="center"/>
          </w:tcPr>
          <w:p w:rsidR="001D4A8E" w:rsidRDefault="001D4A8E">
            <w:pPr>
              <w:pStyle w:val="StandardWeb"/>
              <w:spacing w:before="0" w:after="0"/>
              <w:rPr>
                <w:rFonts w:ascii="Arial" w:hAnsi="Arial" w:cs="Arial"/>
              </w:rPr>
            </w:pPr>
          </w:p>
        </w:tc>
        <w:tc>
          <w:tcPr>
            <w:tcW w:w="8240" w:type="dxa"/>
            <w:gridSpan w:val="3"/>
            <w:shd w:val="clear" w:color="auto" w:fill="auto"/>
            <w:vAlign w:val="center"/>
          </w:tcPr>
          <w:p w:rsidR="001D4A8E" w:rsidRDefault="001D4A8E">
            <w:pPr>
              <w:pStyle w:val="StandardWeb"/>
              <w:spacing w:before="0" w:after="0"/>
              <w:rPr>
                <w:rFonts w:ascii="Arial" w:hAnsi="Arial" w:cs="Arial"/>
              </w:rPr>
            </w:pPr>
          </w:p>
        </w:tc>
      </w:tr>
      <w:tr w:rsidR="001D4A8E">
        <w:trPr>
          <w:cantSplit/>
          <w:trHeight w:hRule="exact" w:val="284"/>
        </w:trPr>
        <w:tc>
          <w:tcPr>
            <w:tcW w:w="540" w:type="dxa"/>
            <w:shd w:val="clear" w:color="auto" w:fill="auto"/>
            <w:vAlign w:val="center"/>
          </w:tcPr>
          <w:p w:rsidR="001D4A8E" w:rsidRDefault="001A7CAD">
            <w:pPr>
              <w:pStyle w:val="StandardWeb"/>
              <w:spacing w:before="0" w:after="0"/>
              <w:rPr>
                <w:rFonts w:ascii="Arial" w:hAnsi="Arial" w:cs="Arial"/>
              </w:rPr>
            </w:pPr>
            <w:r>
              <w:rPr>
                <w:rFonts w:ascii="Arial" w:hAnsi="Arial" w:cs="Arial"/>
              </w:rPr>
              <w:t>c)</w:t>
            </w:r>
          </w:p>
        </w:tc>
        <w:tc>
          <w:tcPr>
            <w:tcW w:w="8240" w:type="dxa"/>
            <w:gridSpan w:val="3"/>
            <w:shd w:val="clear" w:color="auto" w:fill="auto"/>
            <w:vAlign w:val="center"/>
          </w:tcPr>
          <w:p w:rsidR="001D4A8E" w:rsidRDefault="001A7CAD">
            <w:pPr>
              <w:pStyle w:val="StandardWeb"/>
              <w:spacing w:before="0" w:after="0"/>
              <w:rPr>
                <w:rFonts w:ascii="Arial" w:hAnsi="Arial" w:cs="Arial"/>
              </w:rPr>
            </w:pPr>
            <w:r>
              <w:rPr>
                <w:rFonts w:ascii="Arial" w:hAnsi="Arial" w:cs="Arial"/>
              </w:rPr>
              <w:t>Sonstige geldwerte Leistungen</w:t>
            </w:r>
          </w:p>
        </w:tc>
      </w:tr>
      <w:tr w:rsidR="001D4A8E">
        <w:trPr>
          <w:cantSplit/>
          <w:trHeight w:hRule="exact" w:val="284"/>
        </w:trPr>
        <w:tc>
          <w:tcPr>
            <w:tcW w:w="540" w:type="dxa"/>
            <w:shd w:val="clear" w:color="auto" w:fill="auto"/>
            <w:vAlign w:val="center"/>
          </w:tcPr>
          <w:p w:rsidR="001D4A8E" w:rsidRDefault="001D4A8E">
            <w:pPr>
              <w:pStyle w:val="StandardWeb"/>
              <w:spacing w:before="0" w:after="0"/>
              <w:rPr>
                <w:rFonts w:ascii="Arial" w:hAnsi="Arial" w:cs="Arial"/>
              </w:rPr>
            </w:pPr>
          </w:p>
        </w:tc>
        <w:tc>
          <w:tcPr>
            <w:tcW w:w="8240" w:type="dxa"/>
            <w:gridSpan w:val="3"/>
            <w:shd w:val="clear" w:color="auto" w:fill="auto"/>
            <w:vAlign w:val="center"/>
          </w:tcPr>
          <w:p w:rsidR="001D4A8E" w:rsidRDefault="001A7CAD">
            <w:pPr>
              <w:pStyle w:val="StandardWeb"/>
              <w:spacing w:before="0" w:after="0"/>
              <w:rPr>
                <w:rFonts w:ascii="Arial" w:hAnsi="Arial" w:cs="Arial"/>
              </w:rPr>
            </w:pPr>
            <w:r>
              <w:rPr>
                <w:rFonts w:ascii="Arial" w:hAnsi="Arial" w:cs="Arial"/>
              </w:rPr>
              <w:t>(ggf. Anlage zum Vertrag)</w:t>
            </w:r>
          </w:p>
        </w:tc>
      </w:tr>
      <w:tr w:rsidR="001D4A8E">
        <w:trPr>
          <w:cantSplit/>
          <w:trHeight w:hRule="exact" w:val="567"/>
        </w:trPr>
        <w:tc>
          <w:tcPr>
            <w:tcW w:w="540" w:type="dxa"/>
            <w:shd w:val="clear" w:color="auto" w:fill="auto"/>
          </w:tcPr>
          <w:p w:rsidR="001D4A8E" w:rsidRDefault="001D4A8E">
            <w:pPr>
              <w:pStyle w:val="StandardWeb"/>
              <w:spacing w:before="0" w:after="0"/>
              <w:rPr>
                <w:rFonts w:ascii="Arial" w:hAnsi="Arial" w:cs="Arial"/>
              </w:rPr>
            </w:pPr>
          </w:p>
        </w:tc>
        <w:tc>
          <w:tcPr>
            <w:tcW w:w="8240" w:type="dxa"/>
            <w:gridSpan w:val="3"/>
            <w:tcBorders>
              <w:bottom w:val="single" w:sz="4" w:space="0" w:color="000000"/>
            </w:tcBorders>
            <w:shd w:val="clear" w:color="auto" w:fill="auto"/>
            <w:vAlign w:val="center"/>
          </w:tcPr>
          <w:p w:rsidR="001D4A8E" w:rsidRDefault="004D5555">
            <w:pPr>
              <w:pStyle w:val="StandardWeb"/>
              <w:spacing w:before="0" w:after="0"/>
              <w:rPr>
                <w:rFonts w:ascii="Arial" w:hAnsi="Arial"/>
              </w:rPr>
            </w:pPr>
            <w:r>
              <w:rPr>
                <w:rStyle w:val="Absatz-Standardschriftart1"/>
                <w:rFonts w:ascii="Arial" w:hAnsi="Arial" w:cs="Arial"/>
              </w:rPr>
              <w:fldChar w:fldCharType="begin">
                <w:ffData>
                  <w:name w:val="Text31"/>
                  <w:enabled/>
                  <w:calcOnExit w:val="0"/>
                  <w:textInput/>
                </w:ffData>
              </w:fldChar>
            </w:r>
            <w:bookmarkStart w:id="31" w:name="Text31"/>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31"/>
          </w:p>
        </w:tc>
      </w:tr>
    </w:tbl>
    <w:p w:rsidR="001D4A8E" w:rsidRDefault="001A7CAD">
      <w:pPr>
        <w:pStyle w:val="Textkrper-Einzug21"/>
        <w:spacing w:before="240"/>
        <w:ind w:left="357"/>
        <w:rPr>
          <w:rFonts w:ascii="Arial" w:hAnsi="Arial"/>
        </w:rPr>
      </w:pPr>
      <w:r>
        <w:rPr>
          <w:rFonts w:ascii="Arial" w:hAnsi="Arial"/>
        </w:rPr>
        <w:t>Die Bezüge des Spielers gemäß lit. a) – c) sind Entgelte, die grundsätzlich der Abgabenpflicht unterliegen, wenn sie die Aufwendungen des Spielers mehr als nur unwesentlich übersteigen.</w:t>
      </w:r>
    </w:p>
    <w:p w:rsidR="001D4A8E" w:rsidRDefault="001D4A8E">
      <w:pPr>
        <w:ind w:firstLine="360"/>
        <w:rPr>
          <w:rFonts w:ascii="Arial" w:hAnsi="Arial" w:cs="Arial"/>
        </w:rPr>
      </w:pPr>
    </w:p>
    <w:p w:rsidR="001D4A8E" w:rsidRDefault="001A7CAD" w:rsidP="004D5555">
      <w:pPr>
        <w:numPr>
          <w:ilvl w:val="0"/>
          <w:numId w:val="3"/>
        </w:numPr>
        <w:tabs>
          <w:tab w:val="left" w:pos="567"/>
        </w:tabs>
        <w:ind w:left="426"/>
      </w:pPr>
      <w:r>
        <w:rPr>
          <w:rFonts w:ascii="Arial" w:hAnsi="Arial" w:cs="Arial"/>
        </w:rPr>
        <w:t>Steuerfreier Auslagenersatz</w:t>
      </w:r>
    </w:p>
    <w:p w:rsidR="001D4A8E" w:rsidRDefault="001A7CAD">
      <w:pPr>
        <w:pStyle w:val="Textkrper-Einzug31"/>
        <w:rPr>
          <w:rStyle w:val="Absatz-Standardschriftart1"/>
        </w:rPr>
      </w:pPr>
      <w:r>
        <w:t>Der Spieler erhält zusätzlich die folgenden nach Art und Höhe steuerfreien Leistungen (z.B. Ersatz von getätigten Auslagen für den Verein, Kilometergelder, Trainingsgeräte, Verpflegungsmehraufwandspauschalen):</w:t>
      </w:r>
    </w:p>
    <w:tbl>
      <w:tblPr>
        <w:tblW w:w="0" w:type="auto"/>
        <w:tblInd w:w="570" w:type="dxa"/>
        <w:tblLayout w:type="fixed"/>
        <w:tblCellMar>
          <w:left w:w="70" w:type="dxa"/>
          <w:right w:w="70" w:type="dxa"/>
        </w:tblCellMar>
        <w:tblLook w:val="0000" w:firstRow="0" w:lastRow="0" w:firstColumn="0" w:lastColumn="0" w:noHBand="0" w:noVBand="0"/>
      </w:tblPr>
      <w:tblGrid>
        <w:gridCol w:w="8780"/>
      </w:tblGrid>
      <w:tr w:rsidR="001D4A8E">
        <w:trPr>
          <w:cantSplit/>
          <w:trHeight w:hRule="exact" w:val="403"/>
        </w:trPr>
        <w:tc>
          <w:tcPr>
            <w:tcW w:w="8780" w:type="dxa"/>
            <w:tcBorders>
              <w:bottom w:val="single" w:sz="4" w:space="0" w:color="000000"/>
            </w:tcBorders>
            <w:shd w:val="clear" w:color="auto" w:fill="auto"/>
            <w:vAlign w:val="center"/>
          </w:tcPr>
          <w:p w:rsidR="001D4A8E" w:rsidRDefault="004D5555">
            <w:pPr>
              <w:pStyle w:val="StandardWeb"/>
              <w:spacing w:before="0" w:after="0"/>
              <w:rPr>
                <w:rStyle w:val="Absatz-Standardschriftart1"/>
                <w:rFonts w:ascii="Arial" w:hAnsi="Arial" w:cs="Arial"/>
              </w:rPr>
            </w:pPr>
            <w:r>
              <w:rPr>
                <w:rStyle w:val="Absatz-Standardschriftart1"/>
                <w:rFonts w:ascii="Arial" w:hAnsi="Arial" w:cs="Arial"/>
              </w:rPr>
              <w:fldChar w:fldCharType="begin">
                <w:ffData>
                  <w:name w:val="Text32"/>
                  <w:enabled/>
                  <w:calcOnExit w:val="0"/>
                  <w:textInput/>
                </w:ffData>
              </w:fldChar>
            </w:r>
            <w:bookmarkStart w:id="32" w:name="Text32"/>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32"/>
          </w:p>
        </w:tc>
      </w:tr>
      <w:tr w:rsidR="001D4A8E">
        <w:trPr>
          <w:cantSplit/>
          <w:trHeight w:hRule="exact" w:val="403"/>
        </w:trPr>
        <w:tc>
          <w:tcPr>
            <w:tcW w:w="8780" w:type="dxa"/>
            <w:tcBorders>
              <w:bottom w:val="single" w:sz="4" w:space="0" w:color="000000"/>
            </w:tcBorders>
            <w:shd w:val="clear" w:color="auto" w:fill="auto"/>
            <w:vAlign w:val="center"/>
          </w:tcPr>
          <w:p w:rsidR="001D4A8E" w:rsidRDefault="004D5555">
            <w:pPr>
              <w:pStyle w:val="StandardWeb"/>
              <w:spacing w:before="0" w:after="0"/>
              <w:rPr>
                <w:rFonts w:ascii="Arial" w:hAnsi="Arial" w:cs="Arial"/>
              </w:rPr>
            </w:pPr>
            <w:r>
              <w:rPr>
                <w:rStyle w:val="Absatz-Standardschriftart1"/>
                <w:rFonts w:ascii="Arial" w:hAnsi="Arial" w:cs="Arial"/>
              </w:rPr>
              <w:fldChar w:fldCharType="begin">
                <w:ffData>
                  <w:name w:val="Text33"/>
                  <w:enabled/>
                  <w:calcOnExit w:val="0"/>
                  <w:textInput/>
                </w:ffData>
              </w:fldChar>
            </w:r>
            <w:bookmarkStart w:id="33" w:name="Text33"/>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33"/>
          </w:p>
        </w:tc>
      </w:tr>
    </w:tbl>
    <w:p w:rsidR="001D4A8E" w:rsidRDefault="001A7CAD">
      <w:pPr>
        <w:spacing w:before="480" w:after="240"/>
        <w:jc w:val="center"/>
        <w:rPr>
          <w:rStyle w:val="Absatz-Standardschriftart2"/>
          <w:rFonts w:ascii="Arial" w:hAnsi="Arial" w:cs="Arial"/>
        </w:rPr>
      </w:pPr>
      <w:r>
        <w:rPr>
          <w:rFonts w:ascii="Arial" w:hAnsi="Arial" w:cs="Arial"/>
        </w:rPr>
        <w:t>§ 8</w:t>
      </w:r>
    </w:p>
    <w:p w:rsidR="001D4A8E" w:rsidRDefault="001A7CAD">
      <w:pPr>
        <w:jc w:val="both"/>
        <w:rPr>
          <w:rFonts w:ascii="Arial" w:hAnsi="Arial"/>
        </w:rPr>
      </w:pPr>
      <w:r>
        <w:rPr>
          <w:rStyle w:val="Absatz-Standardschriftart2"/>
          <w:rFonts w:ascii="Arial" w:hAnsi="Arial" w:cs="Arial"/>
        </w:rPr>
        <w:t xml:space="preserve">Für die Abführung der gegebenenfalls anfallenden steuerlichen und sozialversicherungsrechtlichen Abgaben gelten die jeweiligen gesetzlichen Bestimmungen. </w:t>
      </w:r>
    </w:p>
    <w:p w:rsidR="001D4A8E" w:rsidRDefault="001D4A8E">
      <w:pPr>
        <w:pStyle w:val="Textkrper-Einzug21"/>
        <w:ind w:left="0"/>
        <w:rPr>
          <w:rFonts w:ascii="Arial" w:hAnsi="Arial"/>
        </w:rPr>
      </w:pPr>
    </w:p>
    <w:p w:rsidR="001D4A8E" w:rsidRDefault="001A7CAD">
      <w:pPr>
        <w:pStyle w:val="Textkrper-Einzug21"/>
        <w:ind w:left="0"/>
        <w:rPr>
          <w:rFonts w:ascii="Arial" w:hAnsi="Arial"/>
        </w:rPr>
      </w:pPr>
      <w:r>
        <w:rPr>
          <w:rFonts w:ascii="Arial" w:hAnsi="Arial"/>
        </w:rPr>
        <w:t>Verein/Spieler werden die Abführung der anfallenden steuerlichen und sozialversicherungsrechtlichen Abgaben oder den entsprechenden Nachweis einer diesbezüglich nicht vorhandenen Abführungsverpflichtung mit dem Antrag auf Spielerlaubnis, spätestens jedoch binnen drei Monaten nach Vertragsbeginn, gegenüber dem zuständigen DFB-Mitgliedsverband nachweisen oder zumindest glaubhaft machen (§ 8 Nr. 2. der DFB-Spielordnung).</w:t>
      </w:r>
    </w:p>
    <w:p w:rsidR="001D4A8E" w:rsidRDefault="001A7CAD">
      <w:pPr>
        <w:pStyle w:val="Textkrper-Einzug21"/>
        <w:ind w:left="0"/>
        <w:rPr>
          <w:rFonts w:ascii="Arial" w:hAnsi="Arial"/>
        </w:rPr>
      </w:pPr>
      <w:r>
        <w:rPr>
          <w:rFonts w:ascii="Arial" w:hAnsi="Arial"/>
        </w:rPr>
        <w:t xml:space="preserve">Auf Anforderung des zuständigen DFB-Mitgliedsverbandes sind diese Nachweise fortlaufend zu erbringen (§ 8 Nr. 2 der DFB-Spielordnung). Erfolgen die Nachweise </w:t>
      </w:r>
      <w:r>
        <w:rPr>
          <w:rFonts w:ascii="Arial" w:hAnsi="Arial"/>
        </w:rPr>
        <w:lastRenderedPageBreak/>
        <w:t>durch den Verein, erklärt sich der Spieler mit Unterzeichnung dieses Vertrages mit der Weitergabe der hierzu erforderlichen Daten und Unterlagen an die Passstelle des zuständigen DFB-Mitgliedsverbandes einverstanden. Die Nichterfüllung dieser Verpflichtung löst u.a. die Rechtsfolgen des § 25 der DFB-Spielordnung aus.</w:t>
      </w:r>
    </w:p>
    <w:p w:rsidR="001D4A8E" w:rsidRDefault="001A7CAD">
      <w:pPr>
        <w:spacing w:before="480" w:after="240"/>
        <w:jc w:val="center"/>
        <w:rPr>
          <w:rFonts w:ascii="Arial" w:hAnsi="Arial" w:cs="Arial"/>
        </w:rPr>
      </w:pPr>
      <w:r>
        <w:rPr>
          <w:rFonts w:ascii="Arial" w:hAnsi="Arial" w:cs="Arial"/>
        </w:rPr>
        <w:t>§ 9</w:t>
      </w:r>
    </w:p>
    <w:p w:rsidR="001D4A8E" w:rsidRDefault="001A7CAD">
      <w:pPr>
        <w:jc w:val="both"/>
        <w:rPr>
          <w:rFonts w:ascii="Arial" w:hAnsi="Arial" w:cs="Arial"/>
        </w:rPr>
      </w:pPr>
      <w:r>
        <w:rPr>
          <w:rFonts w:ascii="Arial" w:hAnsi="Arial" w:cs="Arial"/>
        </w:rPr>
        <w:t xml:space="preserve">Die trainingsfreie Zeit bestimmt der Trainer mit Rücksicht auf den Spielplan. </w:t>
      </w:r>
    </w:p>
    <w:p w:rsidR="001D4A8E" w:rsidRDefault="001A7CAD">
      <w:pPr>
        <w:spacing w:before="480" w:after="240"/>
        <w:jc w:val="center"/>
        <w:rPr>
          <w:rFonts w:ascii="Arial" w:hAnsi="Arial" w:cs="Arial"/>
        </w:rPr>
      </w:pPr>
      <w:r>
        <w:rPr>
          <w:rFonts w:ascii="Arial" w:hAnsi="Arial" w:cs="Arial"/>
        </w:rPr>
        <w:t>§ 10</w:t>
      </w:r>
    </w:p>
    <w:p w:rsidR="001D4A8E" w:rsidRDefault="001A7CAD">
      <w:pPr>
        <w:jc w:val="both"/>
        <w:rPr>
          <w:rFonts w:ascii="Arial" w:hAnsi="Arial" w:cs="Arial"/>
        </w:rPr>
      </w:pPr>
      <w:r>
        <w:rPr>
          <w:rFonts w:ascii="Arial" w:hAnsi="Arial" w:cs="Arial"/>
        </w:rPr>
        <w:t xml:space="preserve">Für den Fall eines im Rahmen dieses Vertrages bestehenden Arbeitsverhältnisses, vereinbaren die Parteien einen jährlichen Urlaubsanspruch von 24 Werktagen. Als Werktage gelten alle Kalendertage, die nicht Sonn- oder gesetzliche Feiertage sind. </w:t>
      </w:r>
    </w:p>
    <w:p w:rsidR="001D4A8E" w:rsidRDefault="001D4A8E">
      <w:pPr>
        <w:jc w:val="both"/>
        <w:rPr>
          <w:rFonts w:ascii="Arial" w:hAnsi="Arial" w:cs="Arial"/>
        </w:rPr>
      </w:pPr>
    </w:p>
    <w:p w:rsidR="001D4A8E" w:rsidRDefault="001A7CAD">
      <w:pPr>
        <w:jc w:val="both"/>
        <w:rPr>
          <w:rFonts w:ascii="Arial" w:hAnsi="Arial" w:cs="Arial"/>
        </w:rPr>
      </w:pPr>
      <w:r>
        <w:rPr>
          <w:rStyle w:val="Absatz-Standardschriftart1"/>
          <w:rFonts w:ascii="Arial" w:hAnsi="Arial" w:cs="Arial"/>
        </w:rPr>
        <w:t>Der Urlaub ist in der pflichtspielfreien Zeit zu nehmen und zum Zwecke der Erholung zu nutzen. Pflichtspiele sind Meisterschaftsspiele, Pokalspiele sowie von der FIFA bzw. der UEFA genehmigte europäische Wettbewerbsspiele. Der Urlaub bedarf stets der ausdrücklichen Einwilligung durch den Verein.</w:t>
      </w:r>
    </w:p>
    <w:p w:rsidR="001D4A8E" w:rsidRDefault="001D4A8E">
      <w:pPr>
        <w:jc w:val="both"/>
        <w:rPr>
          <w:rFonts w:ascii="Arial" w:hAnsi="Arial" w:cs="Arial"/>
        </w:rPr>
      </w:pPr>
    </w:p>
    <w:p w:rsidR="001D4A8E" w:rsidRDefault="001A7CAD">
      <w:pPr>
        <w:jc w:val="both"/>
        <w:rPr>
          <w:rFonts w:ascii="Arial" w:hAnsi="Arial" w:cs="Arial"/>
        </w:rPr>
      </w:pPr>
      <w:r>
        <w:rPr>
          <w:rStyle w:val="Absatz-Standardschriftart1"/>
          <w:rFonts w:ascii="Arial" w:hAnsi="Arial" w:cs="Arial"/>
        </w:rPr>
        <w:t>Soweit § 11 Abs. 1 BUrlG nicht zwingend ein anderes bestimmt, gilt für die Berechnung des Urlaubsentgeltes Folgendes:</w:t>
      </w:r>
    </w:p>
    <w:p w:rsidR="001D4A8E" w:rsidRDefault="001D4A8E">
      <w:pPr>
        <w:jc w:val="both"/>
        <w:rPr>
          <w:rFonts w:ascii="Arial" w:hAnsi="Arial" w:cs="Arial"/>
        </w:rPr>
      </w:pPr>
    </w:p>
    <w:p w:rsidR="001D4A8E" w:rsidRDefault="001A7CAD">
      <w:pPr>
        <w:jc w:val="both"/>
        <w:rPr>
          <w:rFonts w:ascii="Arial" w:hAnsi="Arial" w:cs="Arial"/>
        </w:rPr>
      </w:pPr>
      <w:r>
        <w:rPr>
          <w:rStyle w:val="Absatz-Standardschriftart1"/>
          <w:rFonts w:ascii="Arial" w:hAnsi="Arial" w:cs="Arial"/>
        </w:rPr>
        <w:t>Das Urlaubsentgelt bemisst sich nach dem durchschnittlichen Arbeitsverdienst, den der Spieler in den letzten 13 Wochen vor Beginn des Urlaubs erhalten hat. Gegebenenfalls sind neben dem Grundgehalt in diesem Zeitraum gezahlte Prämien mit zu berücksichtigen, soweit sie Lohnbestandteile sind. Sollten dem Spieler mehr als 24 Urlaubstage gewährt werden, so berechnet sich ab dem 25. Urlaubstag das Urlaubsentgelt lediglich aus dem Grundgehalt.</w:t>
      </w:r>
    </w:p>
    <w:p w:rsidR="001D4A8E" w:rsidRDefault="001D4A8E">
      <w:pPr>
        <w:jc w:val="both"/>
        <w:rPr>
          <w:rFonts w:ascii="Arial" w:hAnsi="Arial" w:cs="Arial"/>
        </w:rPr>
      </w:pPr>
    </w:p>
    <w:p w:rsidR="001D4A8E" w:rsidRDefault="001A7CAD">
      <w:pPr>
        <w:jc w:val="both"/>
        <w:rPr>
          <w:rFonts w:ascii="Arial" w:hAnsi="Arial" w:cs="Arial"/>
        </w:rPr>
      </w:pPr>
      <w:r>
        <w:rPr>
          <w:rFonts w:ascii="Arial" w:hAnsi="Arial" w:cs="Arial"/>
        </w:rPr>
        <w:t xml:space="preserve">Ein Anspruch auf Urlaubsgeld besteht nicht. </w:t>
      </w:r>
    </w:p>
    <w:p w:rsidR="001D4A8E" w:rsidRDefault="001A7CAD">
      <w:pPr>
        <w:spacing w:before="480" w:after="240"/>
        <w:jc w:val="center"/>
        <w:rPr>
          <w:rFonts w:ascii="Arial" w:hAnsi="Arial" w:cs="Arial"/>
        </w:rPr>
      </w:pPr>
      <w:r>
        <w:rPr>
          <w:rFonts w:ascii="Arial" w:hAnsi="Arial" w:cs="Arial"/>
        </w:rPr>
        <w:t>§ 11</w:t>
      </w:r>
    </w:p>
    <w:p w:rsidR="001D4A8E" w:rsidRDefault="001A7CAD" w:rsidP="004D5555">
      <w:pPr>
        <w:numPr>
          <w:ilvl w:val="0"/>
          <w:numId w:val="4"/>
        </w:numPr>
        <w:ind w:left="426"/>
        <w:jc w:val="both"/>
        <w:rPr>
          <w:rStyle w:val="Absatz-Standardschriftart2"/>
          <w:rFonts w:ascii="Arial" w:hAnsi="Arial" w:cs="Arial"/>
        </w:rPr>
      </w:pPr>
      <w:r>
        <w:rPr>
          <w:rFonts w:ascii="Arial" w:hAnsi="Arial" w:cs="Arial"/>
        </w:rPr>
        <w:t xml:space="preserve">Der Vertrag gilt für die Zeit </w:t>
      </w:r>
    </w:p>
    <w:tbl>
      <w:tblPr>
        <w:tblW w:w="0" w:type="auto"/>
        <w:tblInd w:w="570" w:type="dxa"/>
        <w:tblLayout w:type="fixed"/>
        <w:tblCellMar>
          <w:left w:w="70" w:type="dxa"/>
          <w:right w:w="70" w:type="dxa"/>
        </w:tblCellMar>
        <w:tblLook w:val="0000" w:firstRow="0" w:lastRow="0" w:firstColumn="0" w:lastColumn="0" w:noHBand="0" w:noVBand="0"/>
      </w:tblPr>
      <w:tblGrid>
        <w:gridCol w:w="720"/>
        <w:gridCol w:w="1980"/>
        <w:gridCol w:w="1080"/>
        <w:gridCol w:w="207"/>
        <w:gridCol w:w="1053"/>
        <w:gridCol w:w="1980"/>
        <w:gridCol w:w="1800"/>
      </w:tblGrid>
      <w:tr w:rsidR="001D4A8E">
        <w:trPr>
          <w:trHeight w:val="454"/>
        </w:trPr>
        <w:tc>
          <w:tcPr>
            <w:tcW w:w="720" w:type="dxa"/>
            <w:shd w:val="clear" w:color="auto" w:fill="auto"/>
            <w:vAlign w:val="bottom"/>
          </w:tcPr>
          <w:p w:rsidR="001D4A8E" w:rsidRDefault="001A7CAD">
            <w:pPr>
              <w:pStyle w:val="StandardWeb"/>
              <w:spacing w:before="0" w:after="0"/>
              <w:rPr>
                <w:rStyle w:val="Absatz-Standardschriftart1"/>
                <w:rFonts w:ascii="Arial" w:hAnsi="Arial" w:cs="Arial"/>
              </w:rPr>
            </w:pPr>
            <w:r>
              <w:rPr>
                <w:rStyle w:val="Absatz-Standardschriftart2"/>
                <w:rFonts w:ascii="Arial" w:eastAsia="Times New Roman" w:hAnsi="Arial" w:cs="Arial"/>
              </w:rPr>
              <w:t>vom</w:t>
            </w:r>
          </w:p>
        </w:tc>
        <w:tc>
          <w:tcPr>
            <w:tcW w:w="4320" w:type="dxa"/>
            <w:gridSpan w:val="4"/>
            <w:tcBorders>
              <w:bottom w:val="single" w:sz="4" w:space="0" w:color="000000"/>
            </w:tcBorders>
            <w:shd w:val="clear" w:color="auto" w:fill="auto"/>
            <w:vAlign w:val="bottom"/>
          </w:tcPr>
          <w:p w:rsidR="001D4A8E" w:rsidRDefault="004D5555">
            <w:pPr>
              <w:pStyle w:val="StandardWeb"/>
              <w:spacing w:before="0" w:after="0"/>
              <w:rPr>
                <w:rStyle w:val="Absatz-Standardschriftart2"/>
                <w:rFonts w:ascii="Arial" w:eastAsia="Times New Roman" w:hAnsi="Arial" w:cs="Arial"/>
              </w:rPr>
            </w:pPr>
            <w:r>
              <w:rPr>
                <w:rStyle w:val="Absatz-Standardschriftart1"/>
                <w:rFonts w:ascii="Arial" w:hAnsi="Arial" w:cs="Arial"/>
              </w:rPr>
              <w:fldChar w:fldCharType="begin">
                <w:ffData>
                  <w:name w:val="Text34"/>
                  <w:enabled/>
                  <w:calcOnExit w:val="0"/>
                  <w:textInput/>
                </w:ffData>
              </w:fldChar>
            </w:r>
            <w:bookmarkStart w:id="34" w:name="Text34"/>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34"/>
          </w:p>
        </w:tc>
        <w:tc>
          <w:tcPr>
            <w:tcW w:w="1980" w:type="dxa"/>
            <w:shd w:val="clear" w:color="auto" w:fill="auto"/>
            <w:vAlign w:val="bottom"/>
          </w:tcPr>
          <w:p w:rsidR="001D4A8E" w:rsidRDefault="001A7CAD">
            <w:pPr>
              <w:pStyle w:val="StandardWeb"/>
              <w:spacing w:before="0" w:after="0"/>
              <w:jc w:val="right"/>
              <w:rPr>
                <w:rStyle w:val="Absatz-Standardschriftart1"/>
                <w:rFonts w:ascii="Arial" w:hAnsi="Arial" w:cs="Arial"/>
              </w:rPr>
            </w:pPr>
            <w:r>
              <w:rPr>
                <w:rStyle w:val="Absatz-Standardschriftart2"/>
                <w:rFonts w:ascii="Arial" w:eastAsia="Times New Roman" w:hAnsi="Arial" w:cs="Arial"/>
              </w:rPr>
              <w:t>bis zum 30.Juni</w:t>
            </w:r>
          </w:p>
        </w:tc>
        <w:tc>
          <w:tcPr>
            <w:tcW w:w="1800" w:type="dxa"/>
            <w:shd w:val="clear" w:color="auto" w:fill="auto"/>
            <w:vAlign w:val="bottom"/>
          </w:tcPr>
          <w:p w:rsidR="001D4A8E" w:rsidRDefault="004D5555">
            <w:pPr>
              <w:pStyle w:val="StandardWeb"/>
              <w:spacing w:before="0" w:after="0"/>
              <w:rPr>
                <w:rStyle w:val="Absatz-Standardschriftart1"/>
                <w:rFonts w:ascii="Arial" w:hAnsi="Arial" w:cs="Arial"/>
              </w:rPr>
            </w:pPr>
            <w:r>
              <w:rPr>
                <w:rStyle w:val="Absatz-Standardschriftart1"/>
                <w:rFonts w:ascii="Arial" w:hAnsi="Arial" w:cs="Arial"/>
              </w:rPr>
              <w:fldChar w:fldCharType="begin">
                <w:ffData>
                  <w:name w:val="Text35"/>
                  <w:enabled/>
                  <w:calcOnExit w:val="0"/>
                  <w:textInput/>
                </w:ffData>
              </w:fldChar>
            </w:r>
            <w:bookmarkStart w:id="35" w:name="Text35"/>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35"/>
          </w:p>
        </w:tc>
      </w:tr>
      <w:tr w:rsidR="001D4A8E">
        <w:trPr>
          <w:trHeight w:val="454"/>
        </w:trPr>
        <w:tc>
          <w:tcPr>
            <w:tcW w:w="2700" w:type="dxa"/>
            <w:gridSpan w:val="2"/>
            <w:shd w:val="clear" w:color="auto" w:fill="auto"/>
            <w:vAlign w:val="bottom"/>
          </w:tcPr>
          <w:p w:rsidR="001D4A8E" w:rsidRDefault="001A7CAD">
            <w:pPr>
              <w:pStyle w:val="StandardWeb"/>
              <w:spacing w:before="0" w:after="0"/>
              <w:rPr>
                <w:rStyle w:val="Absatz-Standardschriftart1"/>
                <w:rFonts w:ascii="Arial" w:hAnsi="Arial" w:cs="Arial"/>
              </w:rPr>
            </w:pPr>
            <w:r>
              <w:rPr>
                <w:rStyle w:val="Absatz-Standardschriftart1"/>
                <w:rFonts w:ascii="Arial" w:hAnsi="Arial" w:cs="Arial"/>
              </w:rPr>
              <w:t>(Ende des Spieljahres</w:t>
            </w:r>
          </w:p>
        </w:tc>
        <w:tc>
          <w:tcPr>
            <w:tcW w:w="1080" w:type="dxa"/>
            <w:tcBorders>
              <w:bottom w:val="single" w:sz="4" w:space="0" w:color="000000"/>
            </w:tcBorders>
            <w:shd w:val="clear" w:color="auto" w:fill="auto"/>
            <w:vAlign w:val="bottom"/>
          </w:tcPr>
          <w:p w:rsidR="001D4A8E" w:rsidRDefault="004D5555">
            <w:pPr>
              <w:pStyle w:val="StandardWeb"/>
              <w:spacing w:before="0" w:after="0"/>
              <w:jc w:val="center"/>
              <w:rPr>
                <w:rStyle w:val="Absatz-Standardschriftart2"/>
                <w:rFonts w:ascii="Arial" w:eastAsia="Times New Roman" w:hAnsi="Arial" w:cs="Arial"/>
              </w:rPr>
            </w:pPr>
            <w:r>
              <w:rPr>
                <w:rStyle w:val="Absatz-Standardschriftart1"/>
                <w:rFonts w:ascii="Arial" w:hAnsi="Arial" w:cs="Arial"/>
              </w:rPr>
              <w:fldChar w:fldCharType="begin">
                <w:ffData>
                  <w:name w:val="Text36"/>
                  <w:enabled/>
                  <w:calcOnExit w:val="0"/>
                  <w:textInput/>
                </w:ffData>
              </w:fldChar>
            </w:r>
            <w:bookmarkStart w:id="36" w:name="Text36"/>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36"/>
          </w:p>
        </w:tc>
        <w:tc>
          <w:tcPr>
            <w:tcW w:w="207" w:type="dxa"/>
            <w:shd w:val="clear" w:color="auto" w:fill="auto"/>
            <w:vAlign w:val="bottom"/>
          </w:tcPr>
          <w:p w:rsidR="001D4A8E" w:rsidRDefault="001A7CAD">
            <w:pPr>
              <w:pStyle w:val="StandardWeb"/>
              <w:spacing w:before="0" w:after="0"/>
              <w:jc w:val="right"/>
              <w:rPr>
                <w:rStyle w:val="Absatz-Standardschriftart1"/>
                <w:rFonts w:ascii="Arial" w:hAnsi="Arial" w:cs="Arial"/>
              </w:rPr>
            </w:pPr>
            <w:r>
              <w:rPr>
                <w:rStyle w:val="Absatz-Standardschriftart2"/>
                <w:rFonts w:ascii="Arial" w:eastAsia="Times New Roman" w:hAnsi="Arial" w:cs="Arial"/>
              </w:rPr>
              <w:t>/</w:t>
            </w:r>
          </w:p>
        </w:tc>
        <w:tc>
          <w:tcPr>
            <w:tcW w:w="1053" w:type="dxa"/>
            <w:tcBorders>
              <w:bottom w:val="single" w:sz="4" w:space="0" w:color="000000"/>
            </w:tcBorders>
            <w:shd w:val="clear" w:color="auto" w:fill="auto"/>
            <w:vAlign w:val="bottom"/>
          </w:tcPr>
          <w:p w:rsidR="001D4A8E" w:rsidRDefault="004D5555">
            <w:pPr>
              <w:pStyle w:val="StandardWeb"/>
              <w:spacing w:before="0" w:after="0"/>
              <w:jc w:val="center"/>
              <w:rPr>
                <w:rStyle w:val="Absatz-Standardschriftart2"/>
                <w:rFonts w:ascii="Arial" w:hAnsi="Arial" w:cs="Arial"/>
              </w:rPr>
            </w:pPr>
            <w:r>
              <w:rPr>
                <w:rStyle w:val="Absatz-Standardschriftart1"/>
                <w:rFonts w:ascii="Arial" w:hAnsi="Arial" w:cs="Arial"/>
              </w:rPr>
              <w:fldChar w:fldCharType="begin">
                <w:ffData>
                  <w:name w:val="Text37"/>
                  <w:enabled/>
                  <w:calcOnExit w:val="0"/>
                  <w:textInput/>
                </w:ffData>
              </w:fldChar>
            </w:r>
            <w:bookmarkStart w:id="37" w:name="Text37"/>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37"/>
          </w:p>
        </w:tc>
        <w:tc>
          <w:tcPr>
            <w:tcW w:w="3780" w:type="dxa"/>
            <w:gridSpan w:val="2"/>
            <w:shd w:val="clear" w:color="auto" w:fill="auto"/>
            <w:vAlign w:val="bottom"/>
          </w:tcPr>
          <w:p w:rsidR="001D4A8E" w:rsidRDefault="001A7CAD">
            <w:pPr>
              <w:pStyle w:val="StandardWeb"/>
              <w:spacing w:before="0" w:after="0"/>
              <w:rPr>
                <w:rFonts w:ascii="Arial" w:eastAsia="Times New Roman" w:hAnsi="Arial" w:cs="Arial"/>
              </w:rPr>
            </w:pPr>
            <w:r>
              <w:rPr>
                <w:rStyle w:val="Absatz-Standardschriftart2"/>
                <w:rFonts w:ascii="Arial" w:hAnsi="Arial" w:cs="Arial"/>
              </w:rPr>
              <w:t>)</w:t>
            </w:r>
          </w:p>
        </w:tc>
      </w:tr>
    </w:tbl>
    <w:p w:rsidR="001D4A8E" w:rsidRDefault="001D4A8E">
      <w:pPr>
        <w:pStyle w:val="StandardWeb"/>
        <w:spacing w:before="0" w:after="0"/>
        <w:rPr>
          <w:rFonts w:ascii="Arial" w:eastAsia="Times New Roman" w:hAnsi="Arial" w:cs="Arial"/>
        </w:rPr>
      </w:pPr>
    </w:p>
    <w:p w:rsidR="001D4A8E" w:rsidRDefault="001A7CAD" w:rsidP="004D5555">
      <w:pPr>
        <w:numPr>
          <w:ilvl w:val="0"/>
          <w:numId w:val="4"/>
        </w:numPr>
        <w:ind w:left="426"/>
        <w:jc w:val="both"/>
        <w:rPr>
          <w:rFonts w:ascii="Arial" w:hAnsi="Arial" w:cs="Arial"/>
        </w:rPr>
      </w:pPr>
      <w:r>
        <w:rPr>
          <w:rFonts w:ascii="Arial" w:hAnsi="Arial" w:cs="Arial"/>
        </w:rPr>
        <w:t>Der Vertrag endet vorzeitig mit dem Wirksamwerden eines von den Parteien geschlossenen Aufhebungsvertrages oder einer wirksamen fristlosen Kündigung aus wichtigem Grund.</w:t>
      </w:r>
    </w:p>
    <w:p w:rsidR="001D4A8E" w:rsidRDefault="001D4A8E">
      <w:pPr>
        <w:pStyle w:val="StandardWeb"/>
        <w:spacing w:before="0" w:after="0"/>
        <w:rPr>
          <w:rFonts w:ascii="Arial" w:eastAsia="Times New Roman" w:hAnsi="Arial" w:cs="Arial"/>
        </w:rPr>
      </w:pPr>
    </w:p>
    <w:p w:rsidR="001D4A8E" w:rsidRDefault="001A7CAD" w:rsidP="004D5555">
      <w:pPr>
        <w:numPr>
          <w:ilvl w:val="0"/>
          <w:numId w:val="4"/>
        </w:numPr>
        <w:ind w:left="426"/>
        <w:jc w:val="both"/>
        <w:rPr>
          <w:rFonts w:ascii="Arial" w:hAnsi="Arial" w:cs="Arial"/>
        </w:rPr>
      </w:pPr>
      <w:r>
        <w:rPr>
          <w:rFonts w:ascii="Arial" w:hAnsi="Arial" w:cs="Arial"/>
        </w:rPr>
        <w:t>Für den Fall der Beendigung dieses Vertrages gelten die Vorschriften der DFB-Spielordnung sowie ggf. die Rechtsgrundlagen der 3. Liga/Regionalliga (§ 3).</w:t>
      </w:r>
    </w:p>
    <w:p w:rsidR="001D4A8E" w:rsidRDefault="001D4A8E">
      <w:pPr>
        <w:pStyle w:val="StandardWeb"/>
        <w:spacing w:before="0" w:after="0"/>
        <w:rPr>
          <w:rFonts w:ascii="Arial" w:eastAsia="Times New Roman" w:hAnsi="Arial" w:cs="Arial"/>
        </w:rPr>
      </w:pPr>
    </w:p>
    <w:p w:rsidR="001D4A8E" w:rsidRDefault="001A7CAD" w:rsidP="004D5555">
      <w:pPr>
        <w:numPr>
          <w:ilvl w:val="0"/>
          <w:numId w:val="4"/>
        </w:numPr>
        <w:ind w:left="426"/>
        <w:jc w:val="both"/>
        <w:rPr>
          <w:rStyle w:val="Absatz-Standardschriftart2"/>
          <w:rFonts w:ascii="Arial" w:hAnsi="Arial" w:cs="Arial"/>
        </w:rPr>
      </w:pPr>
      <w:r>
        <w:rPr>
          <w:rFonts w:ascii="Arial" w:hAnsi="Arial" w:cs="Arial"/>
        </w:rPr>
        <w:t>Bei Vertragsende erlischt das Spielrecht (vgl. § 22 Nr. 6 der DFB-Spielordnung).</w:t>
      </w:r>
    </w:p>
    <w:p w:rsidR="004D5555" w:rsidRDefault="004D5555">
      <w:pPr>
        <w:suppressAutoHyphens w:val="0"/>
        <w:spacing w:line="240" w:lineRule="auto"/>
        <w:rPr>
          <w:rStyle w:val="Absatz-Standardschriftart2"/>
          <w:rFonts w:ascii="Arial" w:hAnsi="Arial" w:cs="Arial"/>
        </w:rPr>
      </w:pPr>
      <w:r>
        <w:rPr>
          <w:rStyle w:val="Absatz-Standardschriftart2"/>
          <w:rFonts w:ascii="Arial" w:hAnsi="Arial" w:cs="Arial"/>
        </w:rPr>
        <w:br w:type="page"/>
      </w:r>
    </w:p>
    <w:p w:rsidR="001D4A8E" w:rsidRDefault="001A7CAD">
      <w:pPr>
        <w:spacing w:before="480" w:after="240"/>
        <w:jc w:val="center"/>
        <w:rPr>
          <w:rFonts w:ascii="Arial" w:hAnsi="Arial"/>
        </w:rPr>
      </w:pPr>
      <w:r>
        <w:rPr>
          <w:rStyle w:val="Absatz-Standardschriftart2"/>
          <w:rFonts w:ascii="Arial" w:hAnsi="Arial" w:cs="Arial"/>
        </w:rPr>
        <w:lastRenderedPageBreak/>
        <w:t>§ 12</w:t>
      </w:r>
    </w:p>
    <w:p w:rsidR="001D4A8E" w:rsidRDefault="001A7CAD">
      <w:pPr>
        <w:pStyle w:val="Textkrper"/>
        <w:rPr>
          <w:rFonts w:ascii="Arial" w:hAnsi="Arial"/>
        </w:rPr>
      </w:pPr>
      <w:r>
        <w:rPr>
          <w:rFonts w:ascii="Arial" w:hAnsi="Arial"/>
        </w:rPr>
        <w:t xml:space="preserve">Der Verein und der Spieler sind verpflichtet, den Vertragsabschluss, Änderungen sowie eine Verlängerung des Vertrages dem zuständigen DFB-Mitgliedsverband unverzüglich nach Abschluss, Änderung bzw. Verlängerung durch Zusendung einer Ausfertigung anzuzeigen. </w:t>
      </w:r>
    </w:p>
    <w:p w:rsidR="001D4A8E" w:rsidRDefault="001A7CAD">
      <w:pPr>
        <w:spacing w:before="480" w:after="240"/>
        <w:jc w:val="center"/>
        <w:rPr>
          <w:rFonts w:ascii="Arial" w:hAnsi="Arial" w:cs="Arial"/>
        </w:rPr>
      </w:pPr>
      <w:r>
        <w:rPr>
          <w:rFonts w:ascii="Arial" w:hAnsi="Arial" w:cs="Arial"/>
        </w:rPr>
        <w:t>§ 13</w:t>
      </w:r>
    </w:p>
    <w:p w:rsidR="001D4A8E" w:rsidRDefault="001A7CAD">
      <w:pPr>
        <w:numPr>
          <w:ilvl w:val="0"/>
          <w:numId w:val="5"/>
        </w:numPr>
        <w:tabs>
          <w:tab w:val="left" w:pos="360"/>
        </w:tabs>
        <w:jc w:val="both"/>
        <w:rPr>
          <w:rFonts w:ascii="Arial" w:hAnsi="Arial" w:cs="Arial"/>
        </w:rPr>
      </w:pPr>
      <w:r>
        <w:rPr>
          <w:rFonts w:ascii="Arial" w:hAnsi="Arial" w:cs="Arial"/>
        </w:rPr>
        <w:t xml:space="preserve">Die Vertragsparteien erklären sich damit einverstanden, dass Abschluss, Verlängerung oder Auflösung dieses Vertrages von dem zuständigen Verband mit dem Datum des Vertragsbeginns und der Vertragsbeendigung in geeigneter Weise im Internet (weltweite Verfügbarkeit durch unbegrenzten Personenkreis möglich) veröffentlicht werden. </w:t>
      </w:r>
    </w:p>
    <w:p w:rsidR="001D4A8E" w:rsidRDefault="001D4A8E">
      <w:pPr>
        <w:jc w:val="both"/>
        <w:rPr>
          <w:rFonts w:ascii="Arial" w:hAnsi="Arial" w:cs="Arial"/>
        </w:rPr>
      </w:pPr>
    </w:p>
    <w:p w:rsidR="001D4A8E" w:rsidRDefault="001A7CAD">
      <w:pPr>
        <w:numPr>
          <w:ilvl w:val="0"/>
          <w:numId w:val="5"/>
        </w:numPr>
        <w:tabs>
          <w:tab w:val="left" w:pos="360"/>
        </w:tabs>
        <w:jc w:val="both"/>
        <w:rPr>
          <w:rFonts w:ascii="Arial" w:hAnsi="Arial" w:cs="Arial"/>
        </w:rPr>
      </w:pPr>
      <w:r>
        <w:rPr>
          <w:rFonts w:ascii="Arial" w:hAnsi="Arial" w:cs="Arial"/>
        </w:rPr>
        <w:t xml:space="preserve">Die in Nr. 1 genannten Daten können von dem zuständigen Verband in geeigneter Weise in den Offiziellen Mitteilungen des Verbandes veröffentlicht werden. </w:t>
      </w:r>
    </w:p>
    <w:p w:rsidR="001D4A8E" w:rsidRDefault="001D4A8E">
      <w:pPr>
        <w:pStyle w:val="StandardWeb"/>
        <w:spacing w:before="0" w:after="0"/>
        <w:rPr>
          <w:rFonts w:ascii="Arial" w:eastAsia="Times New Roman" w:hAnsi="Arial" w:cs="Arial"/>
        </w:rPr>
      </w:pPr>
    </w:p>
    <w:p w:rsidR="001D4A8E" w:rsidRDefault="001A7CAD">
      <w:pPr>
        <w:numPr>
          <w:ilvl w:val="0"/>
          <w:numId w:val="5"/>
        </w:numPr>
        <w:tabs>
          <w:tab w:val="left" w:pos="360"/>
        </w:tabs>
        <w:jc w:val="both"/>
        <w:rPr>
          <w:rFonts w:ascii="Arial" w:hAnsi="Arial" w:cs="Arial"/>
        </w:rPr>
      </w:pPr>
      <w:r>
        <w:rPr>
          <w:rFonts w:ascii="Arial" w:hAnsi="Arial" w:cs="Arial"/>
        </w:rPr>
        <w:t>Auch die übrigen Daten des Vertrages dürfen vom zuständigen Verband im Rahmen der Spielerverwaltung genutzt und Dritten gegenüber offengelegt werden. Dies gilt nicht für Angaben über Vergütungen oder andere geldwerte Leistungen, es sei denn, dies ist im Rahmen der internationalen Transfer-abwicklung über das FIFA Transfer Matching System notwendig.</w:t>
      </w:r>
    </w:p>
    <w:p w:rsidR="001D4A8E" w:rsidRDefault="001D4A8E">
      <w:pPr>
        <w:jc w:val="both"/>
        <w:rPr>
          <w:rFonts w:ascii="Arial" w:hAnsi="Arial" w:cs="Arial"/>
        </w:rPr>
      </w:pPr>
    </w:p>
    <w:p w:rsidR="001D4A8E" w:rsidRDefault="001A7CAD">
      <w:pPr>
        <w:numPr>
          <w:ilvl w:val="0"/>
          <w:numId w:val="5"/>
        </w:numPr>
        <w:tabs>
          <w:tab w:val="left" w:pos="360"/>
        </w:tabs>
        <w:jc w:val="both"/>
        <w:rPr>
          <w:rFonts w:ascii="Arial" w:hAnsi="Arial" w:cs="Arial"/>
        </w:rPr>
      </w:pPr>
      <w:r>
        <w:rPr>
          <w:rFonts w:ascii="Arial" w:hAnsi="Arial" w:cs="Arial"/>
        </w:rPr>
        <w:t>Alle für Training, Spielbetrieb, Transfer und Doping-Kontrollen erforderlichen Daten werden ausschließlich im erforderlichen Umfang vom DFB und den beteiligten Landesverbänden erhoben, verarbeitet und genutzt und ausschließlich für den jeweils erforderlichen Zweck verarbeitet.</w:t>
      </w:r>
    </w:p>
    <w:p w:rsidR="001D4A8E" w:rsidRDefault="001D4A8E">
      <w:pPr>
        <w:jc w:val="both"/>
        <w:rPr>
          <w:rFonts w:ascii="Arial" w:hAnsi="Arial" w:cs="Arial"/>
        </w:rPr>
      </w:pPr>
    </w:p>
    <w:p w:rsidR="001D4A8E" w:rsidRDefault="001A7CAD">
      <w:pPr>
        <w:numPr>
          <w:ilvl w:val="0"/>
          <w:numId w:val="5"/>
        </w:numPr>
        <w:tabs>
          <w:tab w:val="left" w:pos="360"/>
        </w:tabs>
        <w:jc w:val="both"/>
        <w:rPr>
          <w:rStyle w:val="Absatz-Standardschriftart2"/>
          <w:rFonts w:ascii="Arial" w:hAnsi="Arial" w:cs="Arial"/>
        </w:rPr>
      </w:pPr>
      <w:r>
        <w:rPr>
          <w:rFonts w:ascii="Arial" w:hAnsi="Arial" w:cs="Arial"/>
        </w:rPr>
        <w:t>Angaben, die die gesundheitlichen Verhältnisse des Spielers tangieren, dürfen nur mit seiner schriftlichen Einwilligung veröffentlicht werden.</w:t>
      </w:r>
    </w:p>
    <w:p w:rsidR="001D4A8E" w:rsidRDefault="001A7CAD">
      <w:pPr>
        <w:spacing w:before="480" w:after="240"/>
        <w:jc w:val="center"/>
        <w:rPr>
          <w:rStyle w:val="Absatz-Standardschriftart1"/>
          <w:rFonts w:ascii="Arial" w:hAnsi="Arial" w:cs="Arial"/>
          <w:i/>
          <w:iCs/>
        </w:rPr>
      </w:pPr>
      <w:r>
        <w:rPr>
          <w:rStyle w:val="Absatz-Standardschriftart2"/>
          <w:rFonts w:ascii="Arial" w:hAnsi="Arial" w:cs="Arial"/>
        </w:rPr>
        <w:t>§ 14</w:t>
      </w:r>
    </w:p>
    <w:p w:rsidR="001D4A8E" w:rsidRDefault="001A7CAD">
      <w:pPr>
        <w:jc w:val="both"/>
        <w:rPr>
          <w:rFonts w:ascii="Arial" w:hAnsi="Arial" w:cs="Arial"/>
          <w:i/>
        </w:rPr>
      </w:pPr>
      <w:r>
        <w:rPr>
          <w:rStyle w:val="Absatz-Standardschriftart1"/>
          <w:rFonts w:ascii="Arial" w:hAnsi="Arial" w:cs="Arial"/>
          <w:i/>
          <w:iCs/>
        </w:rPr>
        <w:t xml:space="preserve">Soweit die Vertragsparteien eine solche Regelung wünschen, ist nachfolgende Bestimmung insbesondere </w:t>
      </w:r>
      <w:r>
        <w:rPr>
          <w:rStyle w:val="Absatz-Standardschriftart1"/>
          <w:rFonts w:ascii="Arial" w:hAnsi="Arial" w:cs="Arial"/>
          <w:i/>
          <w:iCs/>
          <w:u w:val="single"/>
        </w:rPr>
        <w:t>für den Bereich der 3.Liga / Regionalliga</w:t>
      </w:r>
      <w:r>
        <w:rPr>
          <w:rStyle w:val="Absatz-Standardschriftart1"/>
          <w:rFonts w:ascii="Arial" w:hAnsi="Arial" w:cs="Arial"/>
          <w:i/>
          <w:iCs/>
        </w:rPr>
        <w:t xml:space="preserve"> geeignet (streichen</w:t>
      </w:r>
      <w:proofErr w:type="gramStart"/>
      <w:r>
        <w:rPr>
          <w:rStyle w:val="Absatz-Standardschriftart1"/>
          <w:rFonts w:ascii="Arial" w:hAnsi="Arial" w:cs="Arial"/>
          <w:i/>
          <w:iCs/>
        </w:rPr>
        <w:t>,falls</w:t>
      </w:r>
      <w:proofErr w:type="gramEnd"/>
      <w:r>
        <w:rPr>
          <w:rStyle w:val="Absatz-Standardschriftart1"/>
          <w:rFonts w:ascii="Arial" w:hAnsi="Arial" w:cs="Arial"/>
          <w:i/>
          <w:iCs/>
        </w:rPr>
        <w:t xml:space="preserve"> von den Vertragsparteien nicht gewünscht):</w:t>
      </w:r>
    </w:p>
    <w:p w:rsidR="001D4A8E" w:rsidRDefault="001D4A8E">
      <w:pPr>
        <w:rPr>
          <w:rFonts w:ascii="Arial" w:hAnsi="Arial" w:cs="Arial"/>
          <w:i/>
        </w:rPr>
      </w:pPr>
    </w:p>
    <w:p w:rsidR="001D4A8E" w:rsidRDefault="001A7CAD">
      <w:pPr>
        <w:jc w:val="both"/>
        <w:rPr>
          <w:rFonts w:ascii="Arial" w:hAnsi="Arial" w:cs="Arial"/>
        </w:rPr>
      </w:pPr>
      <w:r>
        <w:rPr>
          <w:rFonts w:ascii="Arial" w:hAnsi="Arial" w:cs="Arial"/>
        </w:rPr>
        <w:t xml:space="preserve">Bei Verstößen des Spielers gegen seine Pflichten gemäß § 1 Nr. 3 bis Nr. 6 und </w:t>
      </w:r>
      <w:r>
        <w:rPr>
          <w:rFonts w:ascii="Arial" w:hAnsi="Arial" w:cs="Arial"/>
        </w:rPr>
        <w:br/>
        <w:t xml:space="preserve">§§ 4 bis 6 dieses Vertrages ist der Verein - unbeschadet seines Rechts zur Kündigung des Vertrages aus wichtigem Grund – im Rahmen der gesetzlichen Bestimmungen in jedem Einzelfall berechtigt, Vertragsstrafen gegen den Spieler festzusetzen. </w:t>
      </w:r>
    </w:p>
    <w:p w:rsidR="001D4A8E" w:rsidRDefault="001D4A8E">
      <w:pPr>
        <w:jc w:val="both"/>
        <w:rPr>
          <w:rFonts w:ascii="Arial" w:hAnsi="Arial" w:cs="Arial"/>
        </w:rPr>
      </w:pPr>
    </w:p>
    <w:p w:rsidR="001D4A8E" w:rsidRDefault="001A7CAD">
      <w:pPr>
        <w:jc w:val="both"/>
        <w:rPr>
          <w:rStyle w:val="Absatz-Standardschriftart2"/>
          <w:rFonts w:ascii="Arial" w:hAnsi="Arial" w:cs="Arial"/>
        </w:rPr>
      </w:pPr>
      <w:r>
        <w:rPr>
          <w:rStyle w:val="Absatz-Standardschriftart1"/>
          <w:rFonts w:ascii="Arial" w:hAnsi="Arial" w:cs="Arial"/>
        </w:rPr>
        <w:t xml:space="preserve">Als Vertragsstrafe können ein Verweis, der Ausschluss von Vereinsveranstaltungen sowie Geldstrafen bis zu einer Höhe von € </w:t>
      </w:r>
      <w:r w:rsidR="004D5555">
        <w:rPr>
          <w:rStyle w:val="Absatz-Standardschriftart1"/>
          <w:rFonts w:ascii="Arial" w:hAnsi="Arial" w:cs="Arial"/>
          <w:u w:val="dottedHeavy"/>
        </w:rPr>
        <w:fldChar w:fldCharType="begin">
          <w:ffData>
            <w:name w:val="Text38"/>
            <w:enabled/>
            <w:calcOnExit w:val="0"/>
            <w:textInput/>
          </w:ffData>
        </w:fldChar>
      </w:r>
      <w:bookmarkStart w:id="38" w:name="Text38"/>
      <w:r w:rsidR="004D5555">
        <w:rPr>
          <w:rStyle w:val="Absatz-Standardschriftart1"/>
          <w:rFonts w:ascii="Arial" w:hAnsi="Arial" w:cs="Arial"/>
          <w:u w:val="dottedHeavy"/>
        </w:rPr>
        <w:instrText xml:space="preserve"> FORMTEXT </w:instrText>
      </w:r>
      <w:r w:rsidR="004D5555">
        <w:rPr>
          <w:rStyle w:val="Absatz-Standardschriftart1"/>
          <w:rFonts w:ascii="Arial" w:hAnsi="Arial" w:cs="Arial"/>
          <w:u w:val="dottedHeavy"/>
        </w:rPr>
      </w:r>
      <w:r w:rsidR="004D5555">
        <w:rPr>
          <w:rStyle w:val="Absatz-Standardschriftart1"/>
          <w:rFonts w:ascii="Arial" w:hAnsi="Arial" w:cs="Arial"/>
          <w:u w:val="dottedHeavy"/>
        </w:rPr>
        <w:fldChar w:fldCharType="separate"/>
      </w:r>
      <w:r w:rsidR="004D5555">
        <w:rPr>
          <w:rStyle w:val="Absatz-Standardschriftart1"/>
          <w:rFonts w:ascii="Arial" w:hAnsi="Arial" w:cs="Arial"/>
          <w:noProof/>
          <w:u w:val="dottedHeavy"/>
        </w:rPr>
        <w:t> </w:t>
      </w:r>
      <w:r w:rsidR="004D5555">
        <w:rPr>
          <w:rStyle w:val="Absatz-Standardschriftart1"/>
          <w:rFonts w:ascii="Arial" w:hAnsi="Arial" w:cs="Arial"/>
          <w:noProof/>
          <w:u w:val="dottedHeavy"/>
        </w:rPr>
        <w:t> </w:t>
      </w:r>
      <w:r w:rsidR="004D5555">
        <w:rPr>
          <w:rStyle w:val="Absatz-Standardschriftart1"/>
          <w:rFonts w:ascii="Arial" w:hAnsi="Arial" w:cs="Arial"/>
          <w:noProof/>
          <w:u w:val="dottedHeavy"/>
        </w:rPr>
        <w:t> </w:t>
      </w:r>
      <w:r w:rsidR="004D5555">
        <w:rPr>
          <w:rStyle w:val="Absatz-Standardschriftart1"/>
          <w:rFonts w:ascii="Arial" w:hAnsi="Arial" w:cs="Arial"/>
          <w:noProof/>
          <w:u w:val="dottedHeavy"/>
        </w:rPr>
        <w:t> </w:t>
      </w:r>
      <w:r w:rsidR="004D5555">
        <w:rPr>
          <w:rStyle w:val="Absatz-Standardschriftart1"/>
          <w:rFonts w:ascii="Arial" w:hAnsi="Arial" w:cs="Arial"/>
          <w:noProof/>
          <w:u w:val="dottedHeavy"/>
        </w:rPr>
        <w:t> </w:t>
      </w:r>
      <w:r w:rsidR="004D5555">
        <w:rPr>
          <w:rStyle w:val="Absatz-Standardschriftart1"/>
          <w:rFonts w:ascii="Arial" w:hAnsi="Arial" w:cs="Arial"/>
          <w:u w:val="dottedHeavy"/>
        </w:rPr>
        <w:fldChar w:fldCharType="end"/>
      </w:r>
      <w:bookmarkEnd w:id="38"/>
      <w:r>
        <w:rPr>
          <w:rStyle w:val="Absatz-Standardschriftart1"/>
          <w:rFonts w:ascii="Arial" w:hAnsi="Arial" w:cs="Arial"/>
        </w:rPr>
        <w:t xml:space="preserve">(maximal bis zur Höhe der monatlichen Grundvergütung) festgesetzt werden. Die Vertragsstrafen können auch nebeneinander verhängt werden. Weitergehende Schadensersatzansprüche bleiben unberührt. </w:t>
      </w:r>
    </w:p>
    <w:p w:rsidR="001D4A8E" w:rsidRDefault="001A7CAD">
      <w:pPr>
        <w:spacing w:before="480" w:after="240"/>
        <w:jc w:val="center"/>
        <w:rPr>
          <w:rStyle w:val="Absatz-Standardschriftart1"/>
          <w:rFonts w:ascii="Arial" w:hAnsi="Arial"/>
        </w:rPr>
      </w:pPr>
      <w:r>
        <w:rPr>
          <w:rStyle w:val="Absatz-Standardschriftart2"/>
          <w:rFonts w:ascii="Arial" w:hAnsi="Arial" w:cs="Arial"/>
        </w:rPr>
        <w:t>§ 15</w:t>
      </w:r>
    </w:p>
    <w:p w:rsidR="001D4A8E" w:rsidRDefault="001A7CAD">
      <w:pPr>
        <w:pStyle w:val="Textkrper"/>
        <w:rPr>
          <w:rFonts w:ascii="Arial" w:hAnsi="Arial"/>
        </w:rPr>
      </w:pPr>
      <w:r>
        <w:rPr>
          <w:rStyle w:val="Absatz-Standardschriftart1"/>
          <w:rFonts w:ascii="Arial" w:hAnsi="Arial"/>
        </w:rPr>
        <w:lastRenderedPageBreak/>
        <w:t>Beiderseitige Ansprüche aus diesem Vertrag sind von den Vertragsparteien innerhalb von sechs Monaten nach Fälligkeit, im Falle der Beendigung des Vertragsverhältnisses jedoch innerhalb von drei Monaten nach Beendigung, schriftlich geltend zu machen, andernfalls sind sie erloschen, sofern ein solcher Verfall nicht durch zwingende gesetzliche Bestimmung ausgeschlossen ist. Ansprüche nach § 2 sind hiervon ausdrücklich ausgenommen.</w:t>
      </w:r>
    </w:p>
    <w:p w:rsidR="001D4A8E" w:rsidRDefault="001A7CAD">
      <w:pPr>
        <w:spacing w:before="480" w:after="240"/>
        <w:jc w:val="center"/>
        <w:rPr>
          <w:rFonts w:ascii="Arial" w:hAnsi="Arial" w:cs="Arial"/>
        </w:rPr>
      </w:pPr>
      <w:r>
        <w:rPr>
          <w:rFonts w:ascii="Arial" w:hAnsi="Arial" w:cs="Arial"/>
        </w:rPr>
        <w:t>§ 16</w:t>
      </w:r>
    </w:p>
    <w:p w:rsidR="001D4A8E" w:rsidRDefault="001A7CAD">
      <w:pPr>
        <w:jc w:val="both"/>
        <w:rPr>
          <w:rFonts w:ascii="Arial" w:hAnsi="Arial" w:cs="Arial"/>
        </w:rPr>
      </w:pPr>
      <w:r>
        <w:rPr>
          <w:rFonts w:ascii="Arial" w:hAnsi="Arial" w:cs="Arial"/>
        </w:rPr>
        <w:t>Der Spieler verpflichtet sich, über den Inhalts dieses Vertrages sowie sämtliche Interna des Vereins Stillschweigen zu bewahren. Die Verpflichtung zur Geheimhaltung besteht auch nach Beendigung des Vertragsverhältnisses fort.</w:t>
      </w:r>
    </w:p>
    <w:p w:rsidR="001D4A8E" w:rsidRDefault="001D4A8E">
      <w:pPr>
        <w:jc w:val="both"/>
        <w:rPr>
          <w:rFonts w:ascii="Arial" w:hAnsi="Arial" w:cs="Arial"/>
        </w:rPr>
      </w:pPr>
    </w:p>
    <w:p w:rsidR="001D4A8E" w:rsidRDefault="001A7CAD">
      <w:pPr>
        <w:jc w:val="both"/>
        <w:rPr>
          <w:rFonts w:ascii="Arial" w:hAnsi="Arial" w:cs="Arial"/>
        </w:rPr>
      </w:pPr>
      <w:r>
        <w:rPr>
          <w:rFonts w:ascii="Arial" w:hAnsi="Arial" w:cs="Arial"/>
        </w:rPr>
        <w:t xml:space="preserve">Änderungen, Ergänzungen oder Aufhebungen dieses Vertrages bedürfen der Schriftform. Dies gilt auch für die Abweichung vom Schriftformerfordernis. </w:t>
      </w:r>
    </w:p>
    <w:p w:rsidR="001D4A8E" w:rsidRDefault="001A7CAD">
      <w:pPr>
        <w:jc w:val="both"/>
        <w:rPr>
          <w:rFonts w:ascii="Arial" w:hAnsi="Arial" w:cs="Arial"/>
        </w:rPr>
      </w:pPr>
      <w:r>
        <w:rPr>
          <w:rFonts w:ascii="Arial" w:hAnsi="Arial" w:cs="Arial"/>
        </w:rPr>
        <w:t xml:space="preserve">Mündliche Nebenabreden haben keine Gültigkeit. </w:t>
      </w:r>
    </w:p>
    <w:p w:rsidR="001D4A8E" w:rsidRDefault="001D4A8E">
      <w:pPr>
        <w:jc w:val="both"/>
        <w:rPr>
          <w:rFonts w:ascii="Arial" w:hAnsi="Arial" w:cs="Arial"/>
        </w:rPr>
      </w:pPr>
    </w:p>
    <w:p w:rsidR="001D4A8E" w:rsidRDefault="001A7CAD">
      <w:pPr>
        <w:jc w:val="both"/>
        <w:rPr>
          <w:rFonts w:ascii="Arial" w:hAnsi="Arial" w:cs="Arial"/>
        </w:rPr>
      </w:pPr>
      <w:r>
        <w:rPr>
          <w:rFonts w:ascii="Arial" w:hAnsi="Arial" w:cs="Arial"/>
        </w:rPr>
        <w:t xml:space="preserve">Die etwaige Unwirksamkeit einzelner Bestimmungen dieses Vertrages lässt die Wirksamkeit der übrigen Bestimmungen unberührt. </w:t>
      </w:r>
    </w:p>
    <w:p w:rsidR="001D4A8E" w:rsidRDefault="001D4A8E">
      <w:pPr>
        <w:rPr>
          <w:rFonts w:ascii="Arial" w:hAnsi="Arial" w:cs="Arial"/>
        </w:rPr>
      </w:pPr>
    </w:p>
    <w:p w:rsidR="001D4A8E" w:rsidRDefault="001A7CAD">
      <w:pPr>
        <w:rPr>
          <w:rStyle w:val="Absatz-Standardschriftart2"/>
          <w:rFonts w:ascii="Arial" w:hAnsi="Arial" w:cs="Arial"/>
        </w:rPr>
      </w:pPr>
      <w:r>
        <w:rPr>
          <w:rFonts w:ascii="Arial" w:hAnsi="Arial" w:cs="Arial"/>
        </w:rPr>
        <w:t xml:space="preserve">Es gilt deutsches Recht. </w:t>
      </w:r>
    </w:p>
    <w:p w:rsidR="001D4A8E" w:rsidRDefault="001A7CAD">
      <w:pPr>
        <w:pStyle w:val="StandardWeb"/>
        <w:spacing w:before="480" w:after="0"/>
        <w:rPr>
          <w:rFonts w:ascii="Arial" w:hAnsi="Arial" w:cs="Arial"/>
          <w:i/>
          <w:sz w:val="20"/>
        </w:rPr>
      </w:pPr>
      <w:r>
        <w:rPr>
          <w:rStyle w:val="Absatz-Standardschriftart2"/>
          <w:rFonts w:ascii="Arial" w:hAnsi="Arial" w:cs="Arial"/>
        </w:rPr>
        <w:t>1. Am Vertragsabschluss hat als Spielervermittler/ Rechtsanwalt mitgewirkt:</w:t>
      </w:r>
    </w:p>
    <w:p w:rsidR="001D4A8E" w:rsidRDefault="001A7CAD">
      <w:pPr>
        <w:pStyle w:val="StandardWeb"/>
        <w:spacing w:before="0" w:after="0"/>
      </w:pPr>
      <w:r>
        <w:rPr>
          <w:rFonts w:ascii="Arial" w:hAnsi="Arial" w:cs="Arial"/>
          <w:i/>
          <w:sz w:val="20"/>
        </w:rPr>
        <w:t>(Streichen, falls nicht zutreffend)</w:t>
      </w:r>
    </w:p>
    <w:p w:rsidR="001D4A8E" w:rsidRDefault="001D4A8E">
      <w:pPr>
        <w:pStyle w:val="StandardWeb"/>
        <w:spacing w:before="0" w:after="0"/>
      </w:pPr>
    </w:p>
    <w:tbl>
      <w:tblPr>
        <w:tblW w:w="0" w:type="auto"/>
        <w:tblInd w:w="140" w:type="dxa"/>
        <w:tblLayout w:type="fixed"/>
        <w:tblCellMar>
          <w:left w:w="70" w:type="dxa"/>
          <w:right w:w="70" w:type="dxa"/>
        </w:tblCellMar>
        <w:tblLook w:val="0000" w:firstRow="0" w:lastRow="0" w:firstColumn="0" w:lastColumn="0" w:noHBand="0" w:noVBand="0"/>
      </w:tblPr>
      <w:tblGrid>
        <w:gridCol w:w="3850"/>
        <w:gridCol w:w="360"/>
        <w:gridCol w:w="4320"/>
      </w:tblGrid>
      <w:tr w:rsidR="001D4A8E">
        <w:trPr>
          <w:trHeight w:hRule="exact" w:val="567"/>
        </w:trPr>
        <w:tc>
          <w:tcPr>
            <w:tcW w:w="3850" w:type="dxa"/>
            <w:tcBorders>
              <w:bottom w:val="single" w:sz="4" w:space="0" w:color="000000"/>
            </w:tcBorders>
            <w:shd w:val="clear" w:color="auto" w:fill="auto"/>
            <w:vAlign w:val="center"/>
          </w:tcPr>
          <w:p w:rsidR="001D4A8E" w:rsidRDefault="004D5555">
            <w:pPr>
              <w:pStyle w:val="StandardWeb"/>
              <w:tabs>
                <w:tab w:val="left" w:pos="5040"/>
              </w:tabs>
              <w:spacing w:before="0" w:after="0"/>
              <w:rPr>
                <w:rFonts w:ascii="Arial" w:hAnsi="Arial" w:cs="Arial"/>
              </w:rPr>
            </w:pPr>
            <w:r>
              <w:rPr>
                <w:rStyle w:val="Absatz-Standardschriftart1"/>
                <w:rFonts w:ascii="Arial" w:hAnsi="Arial" w:cs="Arial"/>
              </w:rPr>
              <w:fldChar w:fldCharType="begin">
                <w:ffData>
                  <w:name w:val="Text39"/>
                  <w:enabled/>
                  <w:calcOnExit w:val="0"/>
                  <w:textInput/>
                </w:ffData>
              </w:fldChar>
            </w:r>
            <w:bookmarkStart w:id="39" w:name="Text39"/>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39"/>
          </w:p>
        </w:tc>
        <w:tc>
          <w:tcPr>
            <w:tcW w:w="360" w:type="dxa"/>
            <w:shd w:val="clear" w:color="auto" w:fill="auto"/>
            <w:vAlign w:val="center"/>
          </w:tcPr>
          <w:p w:rsidR="001D4A8E" w:rsidRDefault="001D4A8E">
            <w:pPr>
              <w:pStyle w:val="StandardWeb"/>
              <w:tabs>
                <w:tab w:val="left" w:pos="5040"/>
              </w:tabs>
              <w:spacing w:before="0" w:after="0"/>
              <w:rPr>
                <w:rFonts w:ascii="Arial" w:hAnsi="Arial" w:cs="Arial"/>
              </w:rPr>
            </w:pPr>
          </w:p>
        </w:tc>
        <w:tc>
          <w:tcPr>
            <w:tcW w:w="4320" w:type="dxa"/>
            <w:tcBorders>
              <w:bottom w:val="single" w:sz="4" w:space="0" w:color="000000"/>
            </w:tcBorders>
            <w:shd w:val="clear" w:color="auto" w:fill="auto"/>
            <w:vAlign w:val="center"/>
          </w:tcPr>
          <w:p w:rsidR="001D4A8E" w:rsidRDefault="004D5555">
            <w:pPr>
              <w:pStyle w:val="StandardWeb"/>
              <w:tabs>
                <w:tab w:val="left" w:pos="5040"/>
              </w:tabs>
              <w:spacing w:before="0" w:after="0"/>
              <w:rPr>
                <w:rStyle w:val="Absatz-Standardschriftart1"/>
                <w:rFonts w:ascii="Arial" w:hAnsi="Arial" w:cs="Arial"/>
                <w:sz w:val="18"/>
              </w:rPr>
            </w:pPr>
            <w:r>
              <w:rPr>
                <w:rStyle w:val="Absatz-Standardschriftart1"/>
                <w:rFonts w:ascii="Arial" w:hAnsi="Arial" w:cs="Arial"/>
              </w:rPr>
              <w:fldChar w:fldCharType="begin">
                <w:ffData>
                  <w:name w:val="Text40"/>
                  <w:enabled/>
                  <w:calcOnExit w:val="0"/>
                  <w:textInput/>
                </w:ffData>
              </w:fldChar>
            </w:r>
            <w:bookmarkStart w:id="40" w:name="Text40"/>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40"/>
          </w:p>
        </w:tc>
      </w:tr>
      <w:tr w:rsidR="001D4A8E">
        <w:trPr>
          <w:trHeight w:hRule="exact" w:val="284"/>
        </w:trPr>
        <w:tc>
          <w:tcPr>
            <w:tcW w:w="385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sz w:val="18"/>
                <w:lang w:val="it-IT"/>
              </w:rPr>
            </w:pPr>
            <w:r>
              <w:rPr>
                <w:rStyle w:val="Absatz-Standardschriftart1"/>
                <w:rFonts w:ascii="Arial" w:hAnsi="Arial" w:cs="Arial"/>
                <w:sz w:val="18"/>
              </w:rPr>
              <w:t>(Name Spielervermittler)</w:t>
            </w:r>
          </w:p>
        </w:tc>
        <w:tc>
          <w:tcPr>
            <w:tcW w:w="360" w:type="dxa"/>
            <w:shd w:val="clear" w:color="auto" w:fill="auto"/>
          </w:tcPr>
          <w:p w:rsidR="001D4A8E" w:rsidRDefault="001D4A8E">
            <w:pPr>
              <w:pStyle w:val="StandardWeb"/>
              <w:tabs>
                <w:tab w:val="left" w:pos="5040"/>
              </w:tabs>
              <w:spacing w:before="0" w:after="0"/>
              <w:rPr>
                <w:rFonts w:ascii="Arial" w:hAnsi="Arial" w:cs="Arial"/>
                <w:sz w:val="18"/>
                <w:lang w:val="it-IT"/>
              </w:rPr>
            </w:pPr>
          </w:p>
        </w:tc>
        <w:tc>
          <w:tcPr>
            <w:tcW w:w="432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i/>
                <w:sz w:val="20"/>
              </w:rPr>
            </w:pPr>
            <w:r>
              <w:rPr>
                <w:rStyle w:val="Absatz-Standardschriftart1"/>
                <w:rFonts w:ascii="Arial" w:hAnsi="Arial" w:cs="Arial"/>
                <w:sz w:val="18"/>
              </w:rPr>
              <w:t>(Name Rechtsanwalt)</w:t>
            </w:r>
          </w:p>
        </w:tc>
      </w:tr>
    </w:tbl>
    <w:p w:rsidR="001D4A8E" w:rsidRDefault="001D4A8E">
      <w:pPr>
        <w:pStyle w:val="StandardWeb"/>
        <w:spacing w:before="120" w:after="120"/>
        <w:rPr>
          <w:rFonts w:ascii="Arial" w:hAnsi="Arial" w:cs="Arial"/>
          <w:i/>
          <w:sz w:val="20"/>
        </w:rPr>
      </w:pPr>
    </w:p>
    <w:tbl>
      <w:tblPr>
        <w:tblW w:w="0" w:type="auto"/>
        <w:tblInd w:w="140" w:type="dxa"/>
        <w:tblLayout w:type="fixed"/>
        <w:tblCellMar>
          <w:left w:w="70" w:type="dxa"/>
          <w:right w:w="70" w:type="dxa"/>
        </w:tblCellMar>
        <w:tblLook w:val="0000" w:firstRow="0" w:lastRow="0" w:firstColumn="0" w:lastColumn="0" w:noHBand="0" w:noVBand="0"/>
      </w:tblPr>
      <w:tblGrid>
        <w:gridCol w:w="6010"/>
      </w:tblGrid>
      <w:tr w:rsidR="001D4A8E">
        <w:trPr>
          <w:trHeight w:hRule="exact" w:val="567"/>
        </w:trPr>
        <w:tc>
          <w:tcPr>
            <w:tcW w:w="6010" w:type="dxa"/>
            <w:tcBorders>
              <w:bottom w:val="single" w:sz="4" w:space="0" w:color="000000"/>
            </w:tcBorders>
            <w:shd w:val="clear" w:color="auto" w:fill="auto"/>
            <w:vAlign w:val="center"/>
          </w:tcPr>
          <w:p w:rsidR="001D4A8E" w:rsidRDefault="004D5555">
            <w:pPr>
              <w:pStyle w:val="StandardWeb"/>
              <w:tabs>
                <w:tab w:val="left" w:pos="5040"/>
              </w:tabs>
              <w:spacing w:before="0" w:after="0"/>
              <w:rPr>
                <w:rStyle w:val="Absatz-Standardschriftart1"/>
                <w:rFonts w:ascii="Arial" w:hAnsi="Arial" w:cs="Arial"/>
                <w:sz w:val="18"/>
              </w:rPr>
            </w:pPr>
            <w:r>
              <w:rPr>
                <w:rStyle w:val="Absatz-Standardschriftart1"/>
                <w:rFonts w:ascii="Arial" w:hAnsi="Arial" w:cs="Arial"/>
              </w:rPr>
              <w:fldChar w:fldCharType="begin">
                <w:ffData>
                  <w:name w:val="Text41"/>
                  <w:enabled/>
                  <w:calcOnExit w:val="0"/>
                  <w:textInput/>
                </w:ffData>
              </w:fldChar>
            </w:r>
            <w:bookmarkStart w:id="41" w:name="Text41"/>
            <w:r>
              <w:rPr>
                <w:rStyle w:val="Absatz-Standardschriftart1"/>
                <w:rFonts w:ascii="Arial" w:hAnsi="Arial" w:cs="Arial"/>
              </w:rPr>
              <w:instrText xml:space="preserve"> FORMTEXT </w:instrText>
            </w:r>
            <w:r>
              <w:rPr>
                <w:rStyle w:val="Absatz-Standardschriftart1"/>
                <w:rFonts w:ascii="Arial" w:hAnsi="Arial" w:cs="Arial"/>
              </w:rPr>
            </w:r>
            <w:r>
              <w:rPr>
                <w:rStyle w:val="Absatz-Standardschriftart1"/>
                <w:rFonts w:ascii="Arial" w:hAnsi="Arial" w:cs="Arial"/>
              </w:rPr>
              <w:fldChar w:fldCharType="separate"/>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noProof/>
              </w:rPr>
              <w:t> </w:t>
            </w:r>
            <w:r>
              <w:rPr>
                <w:rStyle w:val="Absatz-Standardschriftart1"/>
                <w:rFonts w:ascii="Arial" w:hAnsi="Arial" w:cs="Arial"/>
              </w:rPr>
              <w:fldChar w:fldCharType="end"/>
            </w:r>
            <w:bookmarkEnd w:id="41"/>
          </w:p>
        </w:tc>
      </w:tr>
      <w:tr w:rsidR="001D4A8E">
        <w:trPr>
          <w:trHeight w:hRule="exact" w:val="284"/>
        </w:trPr>
        <w:tc>
          <w:tcPr>
            <w:tcW w:w="601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i/>
                <w:sz w:val="20"/>
              </w:rPr>
            </w:pPr>
            <w:r>
              <w:rPr>
                <w:rStyle w:val="Absatz-Standardschriftart1"/>
                <w:rFonts w:ascii="Arial" w:hAnsi="Arial" w:cs="Arial"/>
                <w:sz w:val="18"/>
              </w:rPr>
              <w:t>(Ort, Datum, Unterschrift des Spielervermittlers</w:t>
            </w:r>
            <w:r w:rsidR="00551553">
              <w:rPr>
                <w:rStyle w:val="Absatz-Standardschriftart1"/>
                <w:rFonts w:ascii="Arial" w:hAnsi="Arial" w:cs="Arial"/>
                <w:sz w:val="18"/>
              </w:rPr>
              <w:t xml:space="preserve"> bzw. des Rechtsanwalts</w:t>
            </w:r>
            <w:r>
              <w:rPr>
                <w:rStyle w:val="Absatz-Standardschriftart1"/>
                <w:rFonts w:ascii="Arial" w:hAnsi="Arial" w:cs="Arial"/>
                <w:sz w:val="18"/>
              </w:rPr>
              <w:t>)</w:t>
            </w:r>
          </w:p>
        </w:tc>
      </w:tr>
    </w:tbl>
    <w:p w:rsidR="001D4A8E" w:rsidRDefault="001D4A8E">
      <w:pPr>
        <w:pStyle w:val="StandardWeb"/>
        <w:spacing w:before="120" w:after="120"/>
        <w:rPr>
          <w:rFonts w:ascii="Arial" w:hAnsi="Arial" w:cs="Arial"/>
          <w:i/>
          <w:sz w:val="20"/>
        </w:rPr>
      </w:pPr>
    </w:p>
    <w:tbl>
      <w:tblPr>
        <w:tblW w:w="0" w:type="auto"/>
        <w:tblInd w:w="140" w:type="dxa"/>
        <w:tblLayout w:type="fixed"/>
        <w:tblCellMar>
          <w:left w:w="70" w:type="dxa"/>
          <w:right w:w="70" w:type="dxa"/>
        </w:tblCellMar>
        <w:tblLook w:val="0000" w:firstRow="0" w:lastRow="0" w:firstColumn="0" w:lastColumn="0" w:noHBand="0" w:noVBand="0"/>
      </w:tblPr>
      <w:tblGrid>
        <w:gridCol w:w="3850"/>
        <w:gridCol w:w="360"/>
        <w:gridCol w:w="5000"/>
      </w:tblGrid>
      <w:tr w:rsidR="001D4A8E">
        <w:trPr>
          <w:trHeight w:hRule="exact" w:val="851"/>
        </w:trPr>
        <w:tc>
          <w:tcPr>
            <w:tcW w:w="3850" w:type="dxa"/>
            <w:tcBorders>
              <w:bottom w:val="single" w:sz="4" w:space="0" w:color="000000"/>
            </w:tcBorders>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360" w:type="dxa"/>
            <w:shd w:val="clear" w:color="auto" w:fill="auto"/>
            <w:vAlign w:val="center"/>
          </w:tcPr>
          <w:p w:rsidR="001D4A8E" w:rsidRDefault="001D4A8E">
            <w:pPr>
              <w:pStyle w:val="StandardWeb"/>
              <w:tabs>
                <w:tab w:val="left" w:pos="5040"/>
              </w:tabs>
              <w:spacing w:before="0" w:after="0"/>
              <w:rPr>
                <w:rFonts w:ascii="Arial" w:hAnsi="Arial" w:cs="Arial"/>
                <w:lang w:val="it-IT"/>
              </w:rPr>
            </w:pPr>
          </w:p>
        </w:tc>
        <w:tc>
          <w:tcPr>
            <w:tcW w:w="5000" w:type="dxa"/>
            <w:tcBorders>
              <w:bottom w:val="single" w:sz="4" w:space="0" w:color="000000"/>
            </w:tcBorders>
            <w:shd w:val="clear" w:color="auto" w:fill="auto"/>
            <w:vAlign w:val="center"/>
          </w:tcPr>
          <w:p w:rsidR="001D4A8E" w:rsidRDefault="001D4A8E">
            <w:pPr>
              <w:pStyle w:val="StandardWeb"/>
              <w:tabs>
                <w:tab w:val="left" w:pos="5040"/>
              </w:tabs>
              <w:spacing w:before="0" w:after="0"/>
              <w:rPr>
                <w:rFonts w:ascii="Arial" w:hAnsi="Arial" w:cs="Arial"/>
                <w:lang w:val="it-IT"/>
              </w:rPr>
            </w:pPr>
          </w:p>
        </w:tc>
      </w:tr>
      <w:tr w:rsidR="001D4A8E">
        <w:trPr>
          <w:trHeight w:hRule="exact" w:val="284"/>
        </w:trPr>
        <w:tc>
          <w:tcPr>
            <w:tcW w:w="385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sz w:val="18"/>
                <w:lang w:val="it-IT"/>
              </w:rPr>
            </w:pPr>
            <w:r>
              <w:rPr>
                <w:rStyle w:val="Absatz-Standardschriftart1"/>
                <w:rFonts w:ascii="Arial" w:hAnsi="Arial" w:cs="Arial"/>
                <w:sz w:val="18"/>
              </w:rPr>
              <w:t>(Unterschrift Spieler)</w:t>
            </w:r>
          </w:p>
        </w:tc>
        <w:tc>
          <w:tcPr>
            <w:tcW w:w="360" w:type="dxa"/>
            <w:shd w:val="clear" w:color="auto" w:fill="auto"/>
          </w:tcPr>
          <w:p w:rsidR="001D4A8E" w:rsidRDefault="001D4A8E">
            <w:pPr>
              <w:pStyle w:val="StandardWeb"/>
              <w:tabs>
                <w:tab w:val="left" w:pos="5040"/>
              </w:tabs>
              <w:spacing w:before="0" w:after="0"/>
              <w:rPr>
                <w:rFonts w:ascii="Arial" w:hAnsi="Arial" w:cs="Arial"/>
                <w:sz w:val="18"/>
                <w:lang w:val="it-IT"/>
              </w:rPr>
            </w:pPr>
          </w:p>
        </w:tc>
        <w:tc>
          <w:tcPr>
            <w:tcW w:w="5000" w:type="dxa"/>
            <w:tcBorders>
              <w:top w:val="single" w:sz="4" w:space="0" w:color="000000"/>
            </w:tcBorders>
            <w:shd w:val="clear" w:color="auto" w:fill="auto"/>
          </w:tcPr>
          <w:p w:rsidR="001D4A8E" w:rsidRDefault="001A7CAD">
            <w:pPr>
              <w:pStyle w:val="StandardWeb"/>
              <w:tabs>
                <w:tab w:val="left" w:pos="5040"/>
              </w:tabs>
              <w:spacing w:before="0" w:after="0"/>
              <w:rPr>
                <w:rFonts w:ascii="Arial" w:hAnsi="Arial" w:cs="Arial"/>
              </w:rPr>
            </w:pPr>
            <w:r>
              <w:rPr>
                <w:rStyle w:val="Absatz-Standardschriftart1"/>
                <w:rFonts w:ascii="Arial" w:hAnsi="Arial" w:cs="Arial"/>
                <w:sz w:val="18"/>
              </w:rPr>
              <w:t>(Unterschrift und Stempel des Vereins/ Kapitalgesellschaft)</w:t>
            </w:r>
          </w:p>
        </w:tc>
      </w:tr>
    </w:tbl>
    <w:p w:rsidR="001D4A8E" w:rsidRDefault="001D4A8E">
      <w:pPr>
        <w:rPr>
          <w:rFonts w:ascii="Arial" w:hAnsi="Arial" w:cs="Arial"/>
        </w:rPr>
      </w:pPr>
    </w:p>
    <w:tbl>
      <w:tblPr>
        <w:tblW w:w="0" w:type="auto"/>
        <w:tblInd w:w="140" w:type="dxa"/>
        <w:tblLayout w:type="fixed"/>
        <w:tblCellMar>
          <w:left w:w="70" w:type="dxa"/>
          <w:right w:w="70" w:type="dxa"/>
        </w:tblCellMar>
        <w:tblLook w:val="0000" w:firstRow="0" w:lastRow="0" w:firstColumn="0" w:lastColumn="0" w:noHBand="0" w:noVBand="0"/>
      </w:tblPr>
      <w:tblGrid>
        <w:gridCol w:w="5290"/>
      </w:tblGrid>
      <w:tr w:rsidR="001D4A8E">
        <w:trPr>
          <w:trHeight w:hRule="exact" w:val="851"/>
        </w:trPr>
        <w:tc>
          <w:tcPr>
            <w:tcW w:w="5290" w:type="dxa"/>
            <w:tcBorders>
              <w:bottom w:val="single" w:sz="4" w:space="0" w:color="000000"/>
            </w:tcBorders>
            <w:shd w:val="clear" w:color="auto" w:fill="auto"/>
            <w:vAlign w:val="center"/>
          </w:tcPr>
          <w:p w:rsidR="001D4A8E" w:rsidRDefault="001D4A8E">
            <w:pPr>
              <w:pStyle w:val="StandardWeb"/>
              <w:tabs>
                <w:tab w:val="left" w:pos="5040"/>
              </w:tabs>
              <w:spacing w:before="0" w:after="0"/>
              <w:rPr>
                <w:rFonts w:ascii="Arial" w:hAnsi="Arial" w:cs="Arial"/>
                <w:lang w:val="it-IT"/>
              </w:rPr>
            </w:pPr>
          </w:p>
        </w:tc>
      </w:tr>
      <w:tr w:rsidR="001D4A8E">
        <w:trPr>
          <w:trHeight w:hRule="exact" w:val="284"/>
        </w:trPr>
        <w:tc>
          <w:tcPr>
            <w:tcW w:w="5290" w:type="dxa"/>
            <w:tcBorders>
              <w:top w:val="single" w:sz="4" w:space="0" w:color="000000"/>
            </w:tcBorders>
            <w:shd w:val="clear" w:color="auto" w:fill="auto"/>
          </w:tcPr>
          <w:p w:rsidR="001D4A8E" w:rsidRDefault="001A7CAD">
            <w:pPr>
              <w:rPr>
                <w:rFonts w:ascii="Arial" w:hAnsi="Arial" w:cs="Arial"/>
              </w:rPr>
            </w:pPr>
            <w:r>
              <w:rPr>
                <w:rStyle w:val="Absatz-Standardschriftart1"/>
                <w:rFonts w:ascii="Arial" w:hAnsi="Arial" w:cs="Arial"/>
                <w:sz w:val="18"/>
              </w:rPr>
              <w:t>(Bei Minderjährigen Unterschrift der gesetzlichen Vertreter)</w:t>
            </w:r>
          </w:p>
        </w:tc>
      </w:tr>
    </w:tbl>
    <w:p w:rsidR="001D4A8E" w:rsidRDefault="001D4A8E">
      <w:pPr>
        <w:pStyle w:val="StandardWeb"/>
        <w:spacing w:before="480" w:after="0"/>
        <w:rPr>
          <w:rFonts w:ascii="Arial" w:hAnsi="Arial" w:cs="Arial"/>
        </w:rPr>
      </w:pPr>
    </w:p>
    <w:tbl>
      <w:tblPr>
        <w:tblW w:w="0" w:type="auto"/>
        <w:tblInd w:w="108" w:type="dxa"/>
        <w:tblLayout w:type="fixed"/>
        <w:tblLook w:val="0000" w:firstRow="0" w:lastRow="0" w:firstColumn="0" w:lastColumn="0" w:noHBand="0" w:noVBand="0"/>
      </w:tblPr>
      <w:tblGrid>
        <w:gridCol w:w="8613"/>
        <w:gridCol w:w="597"/>
      </w:tblGrid>
      <w:tr w:rsidR="001D4A8E">
        <w:tc>
          <w:tcPr>
            <w:tcW w:w="8613" w:type="dxa"/>
            <w:shd w:val="clear" w:color="auto" w:fill="auto"/>
          </w:tcPr>
          <w:p w:rsidR="001D4A8E" w:rsidRDefault="001A7CAD">
            <w:pPr>
              <w:pStyle w:val="StandardWeb"/>
              <w:spacing w:before="0" w:after="0"/>
              <w:ind w:left="284" w:hanging="284"/>
            </w:pPr>
            <w:r>
              <w:rPr>
                <w:rFonts w:ascii="Arial" w:hAnsi="Arial" w:cs="Arial"/>
              </w:rPr>
              <w:t>2. Es wird hiermit bestätigt, das kein Spielevermittler am Vertragsabschluss  mitgewirkt hat:</w:t>
            </w:r>
          </w:p>
        </w:tc>
        <w:tc>
          <w:tcPr>
            <w:tcW w:w="597" w:type="dxa"/>
            <w:shd w:val="clear" w:color="auto" w:fill="auto"/>
          </w:tcPr>
          <w:p w:rsidR="001D4A8E" w:rsidRPr="00DA649C" w:rsidRDefault="004D5555">
            <w:pPr>
              <w:pStyle w:val="StandardWeb"/>
              <w:spacing w:before="0" w:after="0"/>
              <w:rPr>
                <w:sz w:val="20"/>
                <w:szCs w:val="20"/>
              </w:rPr>
            </w:pPr>
            <w:r w:rsidRPr="00DA649C">
              <w:rPr>
                <w:sz w:val="20"/>
                <w:szCs w:val="20"/>
              </w:rPr>
              <w:fldChar w:fldCharType="begin">
                <w:ffData>
                  <w:name w:val="Kontrollkästchen1"/>
                  <w:enabled/>
                  <w:calcOnExit w:val="0"/>
                  <w:checkBox>
                    <w:sizeAuto/>
                    <w:default w:val="0"/>
                  </w:checkBox>
                </w:ffData>
              </w:fldChar>
            </w:r>
            <w:bookmarkStart w:id="42" w:name="Kontrollkästchen1"/>
            <w:r w:rsidRPr="00DA649C">
              <w:rPr>
                <w:sz w:val="20"/>
                <w:szCs w:val="20"/>
              </w:rPr>
              <w:instrText xml:space="preserve"> FORMCHECKBOX </w:instrText>
            </w:r>
            <w:r w:rsidR="00D95F62">
              <w:rPr>
                <w:sz w:val="20"/>
                <w:szCs w:val="20"/>
              </w:rPr>
            </w:r>
            <w:r w:rsidR="00D95F62">
              <w:rPr>
                <w:sz w:val="20"/>
                <w:szCs w:val="20"/>
              </w:rPr>
              <w:fldChar w:fldCharType="separate"/>
            </w:r>
            <w:r w:rsidRPr="00DA649C">
              <w:rPr>
                <w:sz w:val="20"/>
                <w:szCs w:val="20"/>
              </w:rPr>
              <w:fldChar w:fldCharType="end"/>
            </w:r>
            <w:bookmarkEnd w:id="42"/>
          </w:p>
        </w:tc>
      </w:tr>
    </w:tbl>
    <w:p w:rsidR="001D4A8E" w:rsidRDefault="001D4A8E">
      <w:pPr>
        <w:pStyle w:val="StandardWeb"/>
        <w:spacing w:before="480" w:after="0"/>
        <w:rPr>
          <w:rFonts w:ascii="Arial" w:hAnsi="Arial" w:cs="Arial"/>
          <w:i/>
          <w:sz w:val="20"/>
        </w:rPr>
      </w:pPr>
    </w:p>
    <w:p w:rsidR="001A7CAD" w:rsidRDefault="001A7CAD"/>
    <w:sectPr w:rsidR="001A7CAD">
      <w:footerReference w:type="default" r:id="rId10"/>
      <w:pgSz w:w="11906" w:h="16838"/>
      <w:pgMar w:top="720" w:right="1418" w:bottom="1134"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CAD" w:rsidRDefault="001A7CAD">
      <w:pPr>
        <w:spacing w:line="240" w:lineRule="auto"/>
      </w:pPr>
      <w:r>
        <w:separator/>
      </w:r>
    </w:p>
  </w:endnote>
  <w:endnote w:type="continuationSeparator" w:id="0">
    <w:p w:rsidR="001A7CAD" w:rsidRDefault="001A7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DFB Interstate Light">
    <w:altName w:val="Arial"/>
    <w:charset w:val="00"/>
    <w:family w:val="swiss"/>
    <w:pitch w:val="variable"/>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8E" w:rsidRDefault="001A7CAD">
    <w:pPr>
      <w:pStyle w:val="Fuzeile"/>
      <w:jc w:val="right"/>
    </w:pP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8E" w:rsidRDefault="001A7CAD">
    <w:pPr>
      <w:pStyle w:val="Fuzeile"/>
      <w:jc w:val="right"/>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4A8E" w:rsidRDefault="001A7CAD">
    <w:pPr>
      <w:pStyle w:val="Fuzeile"/>
      <w:jc w:val="right"/>
    </w:pPr>
    <w:r>
      <w:rPr>
        <w:rStyle w:val="Absatz-Standardschriftart1"/>
        <w:sz w:val="14"/>
      </w:rPr>
      <w:t>VAVERTRAG</w:t>
    </w:r>
    <w:r>
      <w:tab/>
    </w:r>
    <w:r>
      <w:tab/>
      <w:t xml:space="preserve">- </w:t>
    </w:r>
    <w:r>
      <w:fldChar w:fldCharType="begin"/>
    </w:r>
    <w:r>
      <w:instrText xml:space="preserve"> PAGE </w:instrText>
    </w:r>
    <w:r>
      <w:fldChar w:fldCharType="separate"/>
    </w:r>
    <w:r w:rsidR="00D95F62">
      <w:rPr>
        <w:noProof/>
      </w:rPr>
      <w:t>10</w:t>
    </w:r>
    <w:r>
      <w:fldChar w:fldCharType="end"/>
    </w:r>
    <w:r>
      <w:t xml:space="preserve"> -</w:t>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CAD" w:rsidRDefault="001A7CAD">
      <w:pPr>
        <w:spacing w:line="240" w:lineRule="auto"/>
      </w:pPr>
      <w:r>
        <w:separator/>
      </w:r>
    </w:p>
  </w:footnote>
  <w:footnote w:type="continuationSeparator" w:id="0">
    <w:p w:rsidR="001A7CAD" w:rsidRDefault="001A7CAD">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suff w:val="nothing"/>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suff w:val="nothing"/>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suff w:val="nothing"/>
      <w:lvlText w:val="%9."/>
      <w:lvlJc w:val="right"/>
      <w:pPr>
        <w:tabs>
          <w:tab w:val="num" w:pos="6481"/>
        </w:tabs>
        <w:ind w:left="6481" w:firstLine="0"/>
      </w:pPr>
    </w:lvl>
  </w:abstractNum>
  <w:abstractNum w:abstractNumId="2">
    <w:nsid w:val="00000003"/>
    <w:multiLevelType w:val="multilevel"/>
    <w:tmpl w:val="0000000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suff w:val="nothing"/>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suff w:val="nothing"/>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suff w:val="nothing"/>
      <w:lvlText w:val="%9."/>
      <w:lvlJc w:val="right"/>
      <w:pPr>
        <w:tabs>
          <w:tab w:val="num" w:pos="6481"/>
        </w:tabs>
        <w:ind w:left="6481" w:firstLine="0"/>
      </w:p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suff w:val="nothing"/>
      <w:lvlText w:val="%3."/>
      <w:lvlJc w:val="right"/>
      <w:pPr>
        <w:tabs>
          <w:tab w:val="num" w:pos="2161"/>
        </w:tabs>
        <w:ind w:left="2161"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suff w:val="nothing"/>
      <w:lvlText w:val="%6."/>
      <w:lvlJc w:val="righ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suff w:val="nothing"/>
      <w:lvlText w:val="%9."/>
      <w:lvlJc w:val="right"/>
      <w:pPr>
        <w:tabs>
          <w:tab w:val="num" w:pos="6481"/>
        </w:tabs>
        <w:ind w:left="6481" w:firstLine="0"/>
      </w:pPr>
    </w:lvl>
  </w:abstractNum>
  <w:abstractNum w:abstractNumId="4">
    <w:nsid w:val="00000005"/>
    <w:multiLevelType w:val="multilevel"/>
    <w:tmpl w:val="0000000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cryptProviderType="rsaFull" w:cryptAlgorithmClass="hash" w:cryptAlgorithmType="typeAny" w:cryptAlgorithmSid="4" w:cryptSpinCount="100000" w:hash="70cbrVzESNiq6QbfcD1ehW2OCAI=" w:salt="qqA//79tD/ev8caboW0lsA=="/>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9d26e4c8-4e59-4cda-96f6-abdefb6c110b"/>
  </w:docVars>
  <w:rsids>
    <w:rsidRoot w:val="00B62543"/>
    <w:rsid w:val="001A7CAD"/>
    <w:rsid w:val="001D4A8E"/>
    <w:rsid w:val="003C638D"/>
    <w:rsid w:val="004D5555"/>
    <w:rsid w:val="00551553"/>
    <w:rsid w:val="00626A91"/>
    <w:rsid w:val="00B62543"/>
    <w:rsid w:val="00D95F62"/>
    <w:rsid w:val="00DA64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4">
    <w:name w:val="heading 4"/>
    <w:basedOn w:val="Standard"/>
    <w:qFormat/>
    <w:pPr>
      <w:numPr>
        <w:ilvl w:val="3"/>
        <w:numId w:val="1"/>
      </w:numPr>
      <w:spacing w:before="100" w:after="100"/>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CharLFO8LVL1">
    <w:name w:val="WW_CharLFO8LVL1"/>
    <w:rPr>
      <w:rFonts w:ascii="Times New Roman" w:eastAsia="Times New Roman" w:hAnsi="Times New Roman" w:cs="Times New Roman"/>
    </w:rPr>
  </w:style>
  <w:style w:type="character" w:customStyle="1" w:styleId="WWCharLFO8LVL2">
    <w:name w:val="WW_CharLFO8LVL2"/>
    <w:rPr>
      <w:rFonts w:ascii="Courier New" w:hAnsi="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rPr>
  </w:style>
  <w:style w:type="character" w:customStyle="1" w:styleId="WWCharLFO8LVL9">
    <w:name w:val="WW_CharLFO8LVL9"/>
    <w:rPr>
      <w:rFonts w:ascii="Wingdings" w:hAnsi="Wingdings"/>
    </w:rPr>
  </w:style>
  <w:style w:type="character" w:styleId="Platzhaltertext">
    <w:name w:val="Placeholder Text"/>
    <w:basedOn w:val="Absatz-Standardschriftart2"/>
    <w:rPr>
      <w:color w:val="808080"/>
    </w:rPr>
  </w:style>
  <w:style w:type="character" w:customStyle="1" w:styleId="SprechblasentextZchn">
    <w:name w:val="Sprechblasentext Zchn"/>
    <w:basedOn w:val="Absatz-Standardschriftart2"/>
    <w:rPr>
      <w:rFonts w:ascii="Tahoma" w:hAnsi="Tahoma" w:cs="Tahoma"/>
      <w:color w:val="000000"/>
      <w:sz w:val="16"/>
      <w:szCs w:val="16"/>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jc w:val="both"/>
    </w:pPr>
    <w:rPr>
      <w:rFonts w:ascii="DFB Interstate Light" w:hAnsi="DFB Interstate Light" w:cs="Arial"/>
      <w:szCs w:val="21"/>
    </w:rPr>
  </w:style>
  <w:style w:type="paragraph" w:customStyle="1" w:styleId="Textkrper-Einzug31">
    <w:name w:val="Textkörper-Einzug 31"/>
    <w:basedOn w:val="Standard"/>
    <w:pPr>
      <w:spacing w:before="120"/>
      <w:ind w:left="357"/>
      <w:jc w:val="both"/>
    </w:pPr>
    <w:rPr>
      <w:rFonts w:ascii="Arial" w:hAnsi="Arial" w:cs="Arial"/>
    </w:rPr>
  </w:style>
  <w:style w:type="paragraph" w:styleId="Kopfzeile">
    <w:name w:val="header"/>
    <w:basedOn w:val="Standard"/>
    <w:pPr>
      <w:tabs>
        <w:tab w:val="center" w:pos="4536"/>
        <w:tab w:val="right" w:pos="9072"/>
      </w:tabs>
    </w:pPr>
  </w:style>
  <w:style w:type="paragraph" w:customStyle="1" w:styleId="Textkrper21">
    <w:name w:val="Textkörper 21"/>
    <w:basedOn w:val="Standard"/>
    <w:pPr>
      <w:jc w:val="both"/>
    </w:pPr>
    <w:rPr>
      <w:rFonts w:ascii="DFB Interstate Light" w:hAnsi="DFB Interstate Light"/>
      <w:sz w:val="22"/>
      <w:szCs w:val="20"/>
    </w:rPr>
  </w:style>
  <w:style w:type="paragraph" w:customStyle="1" w:styleId="Textkrper31">
    <w:name w:val="Textkörper 31"/>
    <w:basedOn w:val="Standard"/>
    <w:rPr>
      <w:rFonts w:ascii="DFB Interstate Light" w:hAnsi="DFB Interstate Light" w:cs="Arial"/>
      <w:sz w:val="27"/>
      <w:szCs w:val="21"/>
    </w:rPr>
  </w:style>
  <w:style w:type="paragraph" w:styleId="StandardWeb">
    <w:name w:val="Normal (Web)"/>
    <w:basedOn w:val="Standard"/>
    <w:pPr>
      <w:spacing w:before="100" w:after="100"/>
    </w:pPr>
    <w:rPr>
      <w:rFonts w:ascii="Arial Unicode MS" w:eastAsia="Arial Unicode MS" w:hAnsi="Arial Unicode MS" w:cs="Arial Unicode MS"/>
    </w:rPr>
  </w:style>
  <w:style w:type="paragraph" w:customStyle="1" w:styleId="Textkrper-Zeileneinzug1">
    <w:name w:val="Textkörper-Zeileneinzug1"/>
    <w:basedOn w:val="Standard"/>
    <w:pPr>
      <w:ind w:left="708"/>
    </w:pPr>
    <w:rPr>
      <w:rFonts w:ascii="DFB Interstate Light" w:hAnsi="DFB Interstate Light" w:cs="Arial"/>
      <w:szCs w:val="21"/>
    </w:rPr>
  </w:style>
  <w:style w:type="paragraph" w:customStyle="1" w:styleId="Textkrper-Einzug21">
    <w:name w:val="Textkörper-Einzug 21"/>
    <w:basedOn w:val="Standard"/>
    <w:pPr>
      <w:ind w:left="360"/>
      <w:jc w:val="both"/>
    </w:pPr>
    <w:rPr>
      <w:rFonts w:ascii="DFB Interstate Light" w:hAnsi="DFB Interstate Light" w:cs="Arial"/>
      <w:szCs w:val="21"/>
    </w:rPr>
  </w:style>
  <w:style w:type="paragraph" w:styleId="Fuzeile">
    <w:name w:val="footer"/>
    <w:basedOn w:val="Standard"/>
    <w:pPr>
      <w:tabs>
        <w:tab w:val="center" w:pos="4536"/>
        <w:tab w:val="right" w:pos="9072"/>
      </w:tabs>
    </w:pPr>
    <w:rPr>
      <w:rFonts w:ascii="DFB Interstate Light" w:hAnsi="DFB Interstate Light" w:cs="Arial"/>
      <w:szCs w:val="21"/>
    </w:rPr>
  </w:style>
  <w:style w:type="paragraph" w:customStyle="1" w:styleId="TabellenInhalt">
    <w:name w:val="Tabellen Inhalt"/>
    <w:basedOn w:val="Standard"/>
    <w:pPr>
      <w:suppressLineNumbers/>
    </w:p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rsid w:val="00626A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spacing w:line="100" w:lineRule="atLeast"/>
    </w:pPr>
    <w:rPr>
      <w:sz w:val="24"/>
      <w:szCs w:val="24"/>
      <w:lang w:eastAsia="ar-SA"/>
    </w:rPr>
  </w:style>
  <w:style w:type="paragraph" w:styleId="berschrift4">
    <w:name w:val="heading 4"/>
    <w:basedOn w:val="Standard"/>
    <w:qFormat/>
    <w:pPr>
      <w:numPr>
        <w:ilvl w:val="3"/>
        <w:numId w:val="1"/>
      </w:numPr>
      <w:spacing w:before="100" w:after="100"/>
      <w:outlineLvl w:val="3"/>
    </w:pPr>
    <w:rPr>
      <w:rFonts w:ascii="Arial Unicode MS" w:eastAsia="Arial Unicode MS" w:hAnsi="Arial Unicode MS" w:cs="Arial Unicode MS"/>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CharLFO8LVL1">
    <w:name w:val="WW_CharLFO8LVL1"/>
    <w:rPr>
      <w:rFonts w:ascii="Times New Roman" w:eastAsia="Times New Roman" w:hAnsi="Times New Roman" w:cs="Times New Roman"/>
    </w:rPr>
  </w:style>
  <w:style w:type="character" w:customStyle="1" w:styleId="WWCharLFO8LVL2">
    <w:name w:val="WW_CharLFO8LVL2"/>
    <w:rPr>
      <w:rFonts w:ascii="Courier New" w:hAnsi="Courier New"/>
    </w:rPr>
  </w:style>
  <w:style w:type="character" w:customStyle="1" w:styleId="WWCharLFO8LVL3">
    <w:name w:val="WW_CharLFO8LVL3"/>
    <w:rPr>
      <w:rFonts w:ascii="Wingdings" w:hAnsi="Wingdings"/>
    </w:rPr>
  </w:style>
  <w:style w:type="character" w:customStyle="1" w:styleId="WWCharLFO8LVL4">
    <w:name w:val="WW_CharLFO8LVL4"/>
    <w:rPr>
      <w:rFonts w:ascii="Symbol" w:hAnsi="Symbol"/>
    </w:rPr>
  </w:style>
  <w:style w:type="character" w:customStyle="1" w:styleId="WWCharLFO8LVL5">
    <w:name w:val="WW_CharLFO8LVL5"/>
    <w:rPr>
      <w:rFonts w:ascii="Courier New" w:hAnsi="Courier New"/>
    </w:rPr>
  </w:style>
  <w:style w:type="character" w:customStyle="1" w:styleId="WWCharLFO8LVL6">
    <w:name w:val="WW_CharLFO8LVL6"/>
    <w:rPr>
      <w:rFonts w:ascii="Wingdings" w:hAnsi="Wingdings"/>
    </w:rPr>
  </w:style>
  <w:style w:type="character" w:customStyle="1" w:styleId="WWCharLFO8LVL7">
    <w:name w:val="WW_CharLFO8LVL7"/>
    <w:rPr>
      <w:rFonts w:ascii="Symbol" w:hAnsi="Symbol"/>
    </w:rPr>
  </w:style>
  <w:style w:type="character" w:customStyle="1" w:styleId="WWCharLFO8LVL8">
    <w:name w:val="WW_CharLFO8LVL8"/>
    <w:rPr>
      <w:rFonts w:ascii="Courier New" w:hAnsi="Courier New"/>
    </w:rPr>
  </w:style>
  <w:style w:type="character" w:customStyle="1" w:styleId="WWCharLFO8LVL9">
    <w:name w:val="WW_CharLFO8LVL9"/>
    <w:rPr>
      <w:rFonts w:ascii="Wingdings" w:hAnsi="Wingdings"/>
    </w:rPr>
  </w:style>
  <w:style w:type="character" w:styleId="Platzhaltertext">
    <w:name w:val="Placeholder Text"/>
    <w:basedOn w:val="Absatz-Standardschriftart2"/>
    <w:rPr>
      <w:color w:val="808080"/>
    </w:rPr>
  </w:style>
  <w:style w:type="character" w:customStyle="1" w:styleId="SprechblasentextZchn">
    <w:name w:val="Sprechblasentext Zchn"/>
    <w:basedOn w:val="Absatz-Standardschriftart2"/>
    <w:rPr>
      <w:rFonts w:ascii="Tahoma" w:hAnsi="Tahoma" w:cs="Tahoma"/>
      <w:color w:val="000000"/>
      <w:sz w:val="16"/>
      <w:szCs w:val="16"/>
    </w:rPr>
  </w:style>
  <w:style w:type="paragraph" w:customStyle="1" w:styleId="berschrift">
    <w:name w:val="Überschrift"/>
    <w:basedOn w:val="Standard"/>
    <w:next w:val="Textkrper"/>
    <w:pPr>
      <w:keepNext/>
      <w:spacing w:before="240" w:after="120"/>
    </w:pPr>
    <w:rPr>
      <w:rFonts w:ascii="Arial" w:eastAsia="MS Mincho" w:hAnsi="Arial" w:cs="Tahoma"/>
      <w:sz w:val="28"/>
      <w:szCs w:val="28"/>
    </w:rPr>
  </w:style>
  <w:style w:type="paragraph" w:styleId="Textkrper">
    <w:name w:val="Body Text"/>
    <w:basedOn w:val="Standard"/>
    <w:pPr>
      <w:jc w:val="both"/>
    </w:pPr>
    <w:rPr>
      <w:rFonts w:ascii="DFB Interstate Light" w:hAnsi="DFB Interstate Light" w:cs="Arial"/>
      <w:szCs w:val="21"/>
    </w:rPr>
  </w:style>
  <w:style w:type="paragraph" w:customStyle="1" w:styleId="Textkrper-Einzug31">
    <w:name w:val="Textkörper-Einzug 31"/>
    <w:basedOn w:val="Standard"/>
    <w:pPr>
      <w:spacing w:before="120"/>
      <w:ind w:left="357"/>
      <w:jc w:val="both"/>
    </w:pPr>
    <w:rPr>
      <w:rFonts w:ascii="Arial" w:hAnsi="Arial" w:cs="Arial"/>
    </w:rPr>
  </w:style>
  <w:style w:type="paragraph" w:styleId="Kopfzeile">
    <w:name w:val="header"/>
    <w:basedOn w:val="Standard"/>
    <w:pPr>
      <w:tabs>
        <w:tab w:val="center" w:pos="4536"/>
        <w:tab w:val="right" w:pos="9072"/>
      </w:tabs>
    </w:pPr>
  </w:style>
  <w:style w:type="paragraph" w:customStyle="1" w:styleId="Textkrper21">
    <w:name w:val="Textkörper 21"/>
    <w:basedOn w:val="Standard"/>
    <w:pPr>
      <w:jc w:val="both"/>
    </w:pPr>
    <w:rPr>
      <w:rFonts w:ascii="DFB Interstate Light" w:hAnsi="DFB Interstate Light"/>
      <w:sz w:val="22"/>
      <w:szCs w:val="20"/>
    </w:rPr>
  </w:style>
  <w:style w:type="paragraph" w:customStyle="1" w:styleId="Textkrper31">
    <w:name w:val="Textkörper 31"/>
    <w:basedOn w:val="Standard"/>
    <w:rPr>
      <w:rFonts w:ascii="DFB Interstate Light" w:hAnsi="DFB Interstate Light" w:cs="Arial"/>
      <w:sz w:val="27"/>
      <w:szCs w:val="21"/>
    </w:rPr>
  </w:style>
  <w:style w:type="paragraph" w:styleId="StandardWeb">
    <w:name w:val="Normal (Web)"/>
    <w:basedOn w:val="Standard"/>
    <w:pPr>
      <w:spacing w:before="100" w:after="100"/>
    </w:pPr>
    <w:rPr>
      <w:rFonts w:ascii="Arial Unicode MS" w:eastAsia="Arial Unicode MS" w:hAnsi="Arial Unicode MS" w:cs="Arial Unicode MS"/>
    </w:rPr>
  </w:style>
  <w:style w:type="paragraph" w:customStyle="1" w:styleId="Textkrper-Zeileneinzug1">
    <w:name w:val="Textkörper-Zeileneinzug1"/>
    <w:basedOn w:val="Standard"/>
    <w:pPr>
      <w:ind w:left="708"/>
    </w:pPr>
    <w:rPr>
      <w:rFonts w:ascii="DFB Interstate Light" w:hAnsi="DFB Interstate Light" w:cs="Arial"/>
      <w:szCs w:val="21"/>
    </w:rPr>
  </w:style>
  <w:style w:type="paragraph" w:customStyle="1" w:styleId="Textkrper-Einzug21">
    <w:name w:val="Textkörper-Einzug 21"/>
    <w:basedOn w:val="Standard"/>
    <w:pPr>
      <w:ind w:left="360"/>
      <w:jc w:val="both"/>
    </w:pPr>
    <w:rPr>
      <w:rFonts w:ascii="DFB Interstate Light" w:hAnsi="DFB Interstate Light" w:cs="Arial"/>
      <w:szCs w:val="21"/>
    </w:rPr>
  </w:style>
  <w:style w:type="paragraph" w:styleId="Fuzeile">
    <w:name w:val="footer"/>
    <w:basedOn w:val="Standard"/>
    <w:pPr>
      <w:tabs>
        <w:tab w:val="center" w:pos="4536"/>
        <w:tab w:val="right" w:pos="9072"/>
      </w:tabs>
    </w:pPr>
    <w:rPr>
      <w:rFonts w:ascii="DFB Interstate Light" w:hAnsi="DFB Interstate Light" w:cs="Arial"/>
      <w:szCs w:val="21"/>
    </w:rPr>
  </w:style>
  <w:style w:type="paragraph" w:customStyle="1" w:styleId="TabellenInhalt">
    <w:name w:val="Tabellen Inhalt"/>
    <w:basedOn w:val="Standard"/>
    <w:pPr>
      <w:suppressLineNumbers/>
    </w:pPr>
  </w:style>
  <w:style w:type="paragraph" w:styleId="Sprechblasentext">
    <w:name w:val="Balloon Text"/>
    <w:basedOn w:val="Standard"/>
    <w:rPr>
      <w:rFonts w:ascii="Tahoma" w:hAnsi="Tahoma" w:cs="Tahoma"/>
      <w:sz w:val="16"/>
      <w:szCs w:val="16"/>
    </w:rPr>
  </w:style>
  <w:style w:type="paragraph" w:styleId="Listenabsatz">
    <w:name w:val="List Paragraph"/>
    <w:basedOn w:val="Standard"/>
    <w:uiPriority w:val="34"/>
    <w:qFormat/>
    <w:rsid w:val="00626A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2620</Words>
  <Characters>16509</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Mustervertrag für Vertragsspieler (Stand 03/2011 )</vt:lpstr>
    </vt:vector>
  </TitlesOfParts>
  <Company/>
  <LinksUpToDate>false</LinksUpToDate>
  <CharactersWithSpaces>19091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 für Vertragsspieler (Stand 03/2011 )</dc:title>
  <dc:creator>kaden</dc:creator>
  <cp:lastModifiedBy>Marotzke, Rüdiger</cp:lastModifiedBy>
  <cp:revision>3</cp:revision>
  <cp:lastPrinted>1900-12-31T22:00:00Z</cp:lastPrinted>
  <dcterms:created xsi:type="dcterms:W3CDTF">2016-04-28T08:50:00Z</dcterms:created>
  <dcterms:modified xsi:type="dcterms:W3CDTF">2016-04-28T08:52:00Z</dcterms:modified>
</cp:coreProperties>
</file>